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5B5E63" w:rsidRDefault="005B5E63" w:rsidP="005B5E63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PREGÃO ELETRÔNICO </w:t>
      </w:r>
      <w:proofErr w:type="spellStart"/>
      <w:r>
        <w:rPr>
          <w:b/>
          <w:u w:val="single"/>
        </w:rPr>
        <w:t>SRP</w:t>
      </w:r>
      <w:proofErr w:type="spellEnd"/>
      <w:r>
        <w:rPr>
          <w:b/>
          <w:u w:val="single"/>
        </w:rPr>
        <w:t xml:space="preserve"> UFPB/</w:t>
      </w:r>
      <w:proofErr w:type="spellStart"/>
      <w:r>
        <w:rPr>
          <w:b/>
          <w:u w:val="single"/>
        </w:rPr>
        <w:t>CPL-PU</w:t>
      </w:r>
      <w:proofErr w:type="spellEnd"/>
      <w:r>
        <w:rPr>
          <w:b/>
          <w:u w:val="single"/>
        </w:rPr>
        <w:t xml:space="preserve"> Nº 026/2017</w:t>
      </w:r>
    </w:p>
    <w:p w:rsidR="005B5E63" w:rsidRDefault="005B5E63" w:rsidP="005B5E63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ADMINISTRATIVO Nº 23074.035441/2017-11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  <w:proofErr w:type="spell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MODELO DE DECLARAÇÃO DE COMPROMISSO C</w:t>
      </w:r>
      <w:r w:rsidR="00F85F1C">
        <w:rPr>
          <w:rFonts w:ascii="Times New Roman" w:hAnsi="Times New Roman"/>
          <w:szCs w:val="24"/>
          <w:u w:val="single"/>
        </w:rPr>
        <w:t>OM A SUSTENTABILIDADE AMBIenTAL</w:t>
      </w:r>
      <w:bookmarkStart w:id="0" w:name="_GoBack"/>
      <w:bookmarkEnd w:id="0"/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45867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5B5E63"/>
    <w:rsid w:val="00643D8E"/>
    <w:rsid w:val="00645C2F"/>
    <w:rsid w:val="00647853"/>
    <w:rsid w:val="006A0FD6"/>
    <w:rsid w:val="008619FA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72DE9"/>
    <w:rsid w:val="00DE34DA"/>
    <w:rsid w:val="00E1179C"/>
    <w:rsid w:val="00E92F28"/>
    <w:rsid w:val="00F32C59"/>
    <w:rsid w:val="00F85F1C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19</cp:revision>
  <cp:lastPrinted>2016-10-11T12:31:00Z</cp:lastPrinted>
  <dcterms:created xsi:type="dcterms:W3CDTF">2016-05-23T15:06:00Z</dcterms:created>
  <dcterms:modified xsi:type="dcterms:W3CDTF">2017-10-10T14:47:00Z</dcterms:modified>
</cp:coreProperties>
</file>