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C93019" w:rsidRPr="00F14B3A" w:rsidRDefault="00C93019" w:rsidP="00C9301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</w:t>
      </w:r>
      <w:proofErr w:type="spellStart"/>
      <w:r w:rsidRPr="00F14B3A">
        <w:rPr>
          <w:b/>
          <w:u w:val="single"/>
        </w:rPr>
        <w:t>CPL-PU</w:t>
      </w:r>
      <w:proofErr w:type="spellEnd"/>
      <w:r w:rsidRPr="00F14B3A">
        <w:rPr>
          <w:b/>
          <w:u w:val="single"/>
        </w:rPr>
        <w:t xml:space="preserve"> Nº 0</w:t>
      </w:r>
      <w:r>
        <w:rPr>
          <w:b/>
          <w:u w:val="single"/>
        </w:rPr>
        <w:t>25</w:t>
      </w:r>
      <w:r w:rsidRPr="00F14B3A">
        <w:rPr>
          <w:b/>
          <w:u w:val="single"/>
        </w:rPr>
        <w:t>/2017</w:t>
      </w:r>
    </w:p>
    <w:p w:rsidR="00610147" w:rsidRPr="00F14B3A" w:rsidRDefault="00C93019" w:rsidP="00C9301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035447</w:t>
      </w:r>
      <w:r w:rsidRPr="0058525F">
        <w:rPr>
          <w:b/>
          <w:u w:val="single"/>
        </w:rPr>
        <w:t>/201</w:t>
      </w:r>
      <w:r>
        <w:rPr>
          <w:b/>
          <w:u w:val="single"/>
        </w:rPr>
        <w:t>7</w:t>
      </w:r>
      <w:r w:rsidRPr="0058525F">
        <w:rPr>
          <w:b/>
          <w:u w:val="single"/>
        </w:rPr>
        <w:t>-</w:t>
      </w:r>
      <w:r>
        <w:rPr>
          <w:b/>
          <w:u w:val="single"/>
        </w:rPr>
        <w:t>98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proofErr w:type="spellStart"/>
      <w:r w:rsidR="00DE34DA" w:rsidRPr="008D0364">
        <w:rPr>
          <w:b/>
        </w:rPr>
        <w:t>SRP</w:t>
      </w:r>
      <w:proofErr w:type="spellEnd"/>
      <w:r w:rsidR="00DE34DA" w:rsidRPr="008D0364">
        <w:rPr>
          <w:b/>
        </w:rPr>
        <w:t xml:space="preserve"> </w:t>
      </w:r>
      <w:r w:rsidR="00D07027" w:rsidRPr="008D0364">
        <w:rPr>
          <w:b/>
        </w:rPr>
        <w:t>UFPB/</w:t>
      </w:r>
      <w:proofErr w:type="spellStart"/>
      <w:r w:rsidR="00D07027" w:rsidRPr="008D0364">
        <w:rPr>
          <w:b/>
        </w:rPr>
        <w:t>CPL-PU</w:t>
      </w:r>
      <w:proofErr w:type="spellEnd"/>
      <w:r w:rsidR="00D07027" w:rsidRPr="008D0364">
        <w:rPr>
          <w:b/>
        </w:rPr>
        <w:t xml:space="preserve"> Nº 0</w:t>
      </w:r>
      <w:r w:rsidR="007C1FF6">
        <w:rPr>
          <w:b/>
        </w:rPr>
        <w:t>2</w:t>
      </w:r>
      <w:r w:rsidR="00C93019">
        <w:rPr>
          <w:b/>
        </w:rPr>
        <w:t>5</w:t>
      </w:r>
      <w:r w:rsidR="00D07027" w:rsidRPr="008D0364">
        <w:rPr>
          <w:b/>
        </w:rPr>
        <w:t>/201</w:t>
      </w:r>
      <w:r w:rsidR="008A3126">
        <w:rPr>
          <w:b/>
        </w:rPr>
        <w:t>7</w:t>
      </w:r>
      <w:r w:rsidRPr="008D0364">
        <w:rPr>
          <w:b/>
        </w:rPr>
        <w:t xml:space="preserve">, que tem por </w:t>
      </w:r>
      <w:r w:rsidR="00D07027" w:rsidRPr="00610147">
        <w:rPr>
          <w:b/>
          <w:color w:val="000000"/>
        </w:rPr>
        <w:t xml:space="preserve">objeto </w:t>
      </w:r>
      <w:r w:rsidR="00C93019" w:rsidRPr="007B364A">
        <w:rPr>
          <w:b/>
        </w:rPr>
        <w:t xml:space="preserve">o registro de preços para eventual contratação de pessoa jurídica </w:t>
      </w:r>
      <w:r w:rsidR="00C93019">
        <w:rPr>
          <w:b/>
        </w:rPr>
        <w:t>especializada n</w:t>
      </w:r>
      <w:r w:rsidR="00C93019" w:rsidRPr="007B364A">
        <w:rPr>
          <w:b/>
        </w:rPr>
        <w:t xml:space="preserve">a prestação de serviços terceirizados continuados, com mão de obra exclusiva, para os postos exclusivamente de porteiros, em regime de horas e piso salarial definido por Acordo, Convenção ou Dissídio Coletivo de Trabalho da categoria, </w:t>
      </w:r>
      <w:r w:rsidR="00C93019">
        <w:rPr>
          <w:b/>
        </w:rPr>
        <w:t>em atendimento</w:t>
      </w:r>
      <w:r w:rsidR="00C93019" w:rsidRPr="007B364A">
        <w:rPr>
          <w:b/>
        </w:rPr>
        <w:t xml:space="preserve"> </w:t>
      </w:r>
      <w:r w:rsidR="00C93019">
        <w:rPr>
          <w:b/>
        </w:rPr>
        <w:t>d</w:t>
      </w:r>
      <w:r w:rsidR="00C93019" w:rsidRPr="007B364A">
        <w:rPr>
          <w:b/>
        </w:rPr>
        <w:t>a</w:t>
      </w:r>
      <w:r w:rsidR="00C93019">
        <w:rPr>
          <w:b/>
        </w:rPr>
        <w:t>s</w:t>
      </w:r>
      <w:r w:rsidR="00C93019" w:rsidRPr="007B364A">
        <w:rPr>
          <w:b/>
        </w:rPr>
        <w:t xml:space="preserve"> demanda</w:t>
      </w:r>
      <w:r w:rsidR="00C93019">
        <w:rPr>
          <w:b/>
        </w:rPr>
        <w:t>s</w:t>
      </w:r>
      <w:r w:rsidR="00C93019" w:rsidRPr="007B364A">
        <w:rPr>
          <w:b/>
        </w:rPr>
        <w:t xml:space="preserve"> atuais e futuras de todas as Unidades Funcionais/Administrativas pertencentes à Estrutura Organizacional Básica da Universidade Federal da Paraíba </w:t>
      </w:r>
      <w:r w:rsidR="00C93019">
        <w:rPr>
          <w:b/>
        </w:rPr>
        <w:t>–</w:t>
      </w:r>
      <w:r w:rsidR="00C93019" w:rsidRPr="007B364A">
        <w:rPr>
          <w:b/>
        </w:rPr>
        <w:t xml:space="preserve"> UFPB (Campi I, II, </w:t>
      </w:r>
      <w:proofErr w:type="spellStart"/>
      <w:r w:rsidR="00C93019" w:rsidRPr="007B364A">
        <w:rPr>
          <w:b/>
        </w:rPr>
        <w:t>III</w:t>
      </w:r>
      <w:proofErr w:type="spellEnd"/>
      <w:r w:rsidR="00C93019" w:rsidRPr="007B364A">
        <w:rPr>
          <w:b/>
        </w:rPr>
        <w:t xml:space="preserve"> e </w:t>
      </w:r>
      <w:proofErr w:type="spellStart"/>
      <w:r w:rsidR="00C93019" w:rsidRPr="007B364A">
        <w:rPr>
          <w:b/>
        </w:rPr>
        <w:t>IV</w:t>
      </w:r>
      <w:proofErr w:type="spellEnd"/>
      <w:r w:rsidR="00C93019" w:rsidRPr="007B364A">
        <w:rPr>
          <w:b/>
        </w:rPr>
        <w:t>), conforme condições, quantidades, estimativas e exigências estabelecidas em Edital e em todos os seus anexos</w:t>
      </w:r>
      <w:r w:rsidR="007C1FF6" w:rsidRPr="00610147">
        <w:rPr>
          <w:b/>
          <w:bCs/>
        </w:rPr>
        <w:t>,</w:t>
      </w:r>
      <w:r w:rsidRPr="00610147">
        <w:rPr>
          <w:b/>
        </w:rPr>
        <w:t xml:space="preserve"> </w:t>
      </w:r>
      <w:r w:rsidRPr="00610147">
        <w:t>na forma</w:t>
      </w:r>
      <w:r w:rsidRPr="008A3126">
        <w:t xml:space="preserve"> a seguir:</w:t>
      </w:r>
    </w:p>
    <w:p w:rsidR="00DE34DA" w:rsidRDefault="00DE34DA" w:rsidP="00D07027">
      <w:pPr>
        <w:spacing w:line="360" w:lineRule="auto"/>
        <w:jc w:val="both"/>
      </w:pPr>
    </w:p>
    <w:p w:rsidR="00454CB9" w:rsidRPr="008D0364" w:rsidRDefault="00454CB9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do tipo </w:t>
      </w:r>
      <w:r w:rsidR="0050377B" w:rsidRPr="0050377B">
        <w:rPr>
          <w:b/>
        </w:rPr>
        <w:t xml:space="preserve">menor valor </w:t>
      </w:r>
      <w:r w:rsidR="00610147">
        <w:rPr>
          <w:b/>
        </w:rPr>
        <w:t>global anual por grupo</w:t>
      </w:r>
      <w:r w:rsidRPr="0050377B">
        <w:rPr>
          <w:b/>
          <w:bCs/>
        </w:rPr>
        <w:t xml:space="preserve"> </w:t>
      </w:r>
      <w:r w:rsidR="00D07027" w:rsidRPr="0050377B">
        <w:rPr>
          <w:b/>
          <w:bCs/>
        </w:rPr>
        <w:t xml:space="preserve">(Conforme </w:t>
      </w:r>
      <w:r w:rsidR="008D34B7">
        <w:rPr>
          <w:b/>
          <w:bCs/>
        </w:rPr>
        <w:t xml:space="preserve">Modelo de Custos e </w:t>
      </w:r>
      <w:bookmarkStart w:id="0" w:name="_GoBack"/>
      <w:bookmarkEnd w:id="0"/>
      <w:r w:rsidR="006937FD" w:rsidRPr="0050377B">
        <w:rPr>
          <w:b/>
          <w:bCs/>
        </w:rPr>
        <w:t xml:space="preserve">Formação de Preços </w:t>
      </w:r>
      <w:r w:rsidR="002270D8" w:rsidRPr="0050377B">
        <w:rPr>
          <w:b/>
          <w:bCs/>
        </w:rPr>
        <w:t>– Anexo VII)</w:t>
      </w:r>
      <w:r w:rsidR="006937FD" w:rsidRPr="0050377B">
        <w:rPr>
          <w:b/>
          <w:bCs/>
        </w:rPr>
        <w:t>:</w:t>
      </w:r>
    </w:p>
    <w:p w:rsid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lastRenderedPageBreak/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8A3126">
        <w:rPr>
          <w:sz w:val="24"/>
          <w:szCs w:val="24"/>
        </w:rPr>
        <w:t>7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54CB9"/>
    <w:rsid w:val="00472E6F"/>
    <w:rsid w:val="004958E4"/>
    <w:rsid w:val="004B5518"/>
    <w:rsid w:val="0050377B"/>
    <w:rsid w:val="005332F4"/>
    <w:rsid w:val="00547E1B"/>
    <w:rsid w:val="00610147"/>
    <w:rsid w:val="00647853"/>
    <w:rsid w:val="006937FD"/>
    <w:rsid w:val="006A0FD6"/>
    <w:rsid w:val="007C1FF6"/>
    <w:rsid w:val="00827F9C"/>
    <w:rsid w:val="008A3126"/>
    <w:rsid w:val="008D0364"/>
    <w:rsid w:val="008D34B7"/>
    <w:rsid w:val="00962073"/>
    <w:rsid w:val="00A916DC"/>
    <w:rsid w:val="00AA219A"/>
    <w:rsid w:val="00B07A86"/>
    <w:rsid w:val="00BD3BC0"/>
    <w:rsid w:val="00BF3FE6"/>
    <w:rsid w:val="00C75B5E"/>
    <w:rsid w:val="00C93019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26</cp:revision>
  <dcterms:created xsi:type="dcterms:W3CDTF">2015-10-16T12:57:00Z</dcterms:created>
  <dcterms:modified xsi:type="dcterms:W3CDTF">2017-09-18T16:03:00Z</dcterms:modified>
</cp:coreProperties>
</file>