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BDA" w:rsidRPr="00C3210E" w:rsidRDefault="009A4BDA" w:rsidP="005D2E24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 OBJETO E DAS NORMAS PARA EXPLORAÇÃO</w:t>
      </w:r>
    </w:p>
    <w:p w:rsidR="005D2E24" w:rsidRPr="008D2F42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/>
          <w:sz w:val="20"/>
          <w:szCs w:val="24"/>
        </w:rPr>
      </w:pPr>
      <w:r>
        <w:rPr>
          <w:rFonts w:ascii="Arial" w:eastAsia="Calibri" w:hAnsi="Arial" w:cs="Arial"/>
          <w:sz w:val="20"/>
          <w:szCs w:val="24"/>
        </w:rPr>
        <w:t xml:space="preserve">Constitui objeto do presente Termo de Referência </w:t>
      </w:r>
      <w:r w:rsidRPr="00605189">
        <w:rPr>
          <w:rFonts w:ascii="Arial" w:eastAsia="Calibri" w:hAnsi="Arial" w:cs="Arial"/>
          <w:sz w:val="20"/>
          <w:szCs w:val="24"/>
        </w:rPr>
        <w:t>a outorga</w:t>
      </w:r>
      <w:r>
        <w:rPr>
          <w:rFonts w:ascii="Arial" w:eastAsia="Calibri" w:hAnsi="Arial" w:cs="Arial"/>
          <w:sz w:val="20"/>
          <w:szCs w:val="24"/>
        </w:rPr>
        <w:t xml:space="preserve"> a título precário</w:t>
      </w:r>
      <w:r w:rsidRPr="00605189">
        <w:rPr>
          <w:rFonts w:ascii="Arial" w:eastAsia="Calibri" w:hAnsi="Arial" w:cs="Arial"/>
          <w:sz w:val="20"/>
          <w:szCs w:val="24"/>
        </w:rPr>
        <w:t xml:space="preserve"> de </w:t>
      </w:r>
      <w:r>
        <w:rPr>
          <w:rFonts w:ascii="Arial" w:hAnsi="Arial" w:cs="Arial"/>
          <w:b/>
          <w:sz w:val="20"/>
          <w:szCs w:val="24"/>
        </w:rPr>
        <w:t>CESSÃO DE USO</w:t>
      </w:r>
      <w:r w:rsidRPr="00605189">
        <w:rPr>
          <w:rFonts w:ascii="Arial" w:eastAsia="Calibri" w:hAnsi="Arial" w:cs="Arial"/>
          <w:b/>
          <w:sz w:val="20"/>
          <w:szCs w:val="24"/>
        </w:rPr>
        <w:t xml:space="preserve"> DE ESPAÇO PÚBLICO</w:t>
      </w:r>
      <w:r>
        <w:rPr>
          <w:rFonts w:ascii="Arial" w:eastAsia="Calibri" w:hAnsi="Arial" w:cs="Arial"/>
          <w:b/>
          <w:sz w:val="20"/>
          <w:szCs w:val="24"/>
        </w:rPr>
        <w:t xml:space="preserve">, onerosa, </w:t>
      </w:r>
      <w:r w:rsidRPr="00605189">
        <w:rPr>
          <w:rFonts w:ascii="Arial" w:eastAsia="Calibri" w:hAnsi="Arial" w:cs="Arial"/>
          <w:sz w:val="20"/>
          <w:szCs w:val="24"/>
        </w:rPr>
        <w:t xml:space="preserve">visando à instalação de </w:t>
      </w:r>
      <w:r w:rsidRPr="00605189">
        <w:rPr>
          <w:rFonts w:ascii="Arial" w:eastAsia="Calibri" w:hAnsi="Arial" w:cs="Arial"/>
          <w:b/>
          <w:sz w:val="20"/>
          <w:szCs w:val="24"/>
        </w:rPr>
        <w:t>LANCHONETE</w:t>
      </w:r>
      <w:r>
        <w:rPr>
          <w:rFonts w:ascii="Arial" w:eastAsia="Calibri" w:hAnsi="Arial" w:cs="Arial"/>
          <w:b/>
          <w:sz w:val="20"/>
          <w:szCs w:val="24"/>
        </w:rPr>
        <w:t>S</w:t>
      </w:r>
      <w:r w:rsidRPr="00605189">
        <w:rPr>
          <w:rFonts w:ascii="Arial" w:eastAsia="Calibri" w:hAnsi="Arial" w:cs="Arial"/>
          <w:b/>
          <w:sz w:val="20"/>
          <w:szCs w:val="24"/>
        </w:rPr>
        <w:t>,</w:t>
      </w:r>
      <w:r w:rsidRPr="00605189">
        <w:rPr>
          <w:rFonts w:ascii="Arial" w:eastAsia="Calibri" w:hAnsi="Arial" w:cs="Arial"/>
          <w:sz w:val="20"/>
          <w:szCs w:val="24"/>
        </w:rPr>
        <w:t xml:space="preserve"> para comercialização de Lanches e Refeições Rápidas n</w:t>
      </w:r>
      <w:r>
        <w:rPr>
          <w:rFonts w:ascii="Arial" w:eastAsia="Calibri" w:hAnsi="Arial" w:cs="Arial"/>
          <w:sz w:val="20"/>
          <w:szCs w:val="24"/>
        </w:rPr>
        <w:t>as dependências dos campi da UFPB nas Unidades de Mangabeira (Campus I), Santa Rita (Campus I), Mamanguape e Rio Tinto (Campus IV) com áreas de ocupação conforme descrito na tabela abaixo</w:t>
      </w:r>
      <w:r w:rsidRPr="00605189">
        <w:rPr>
          <w:rFonts w:ascii="Arial" w:eastAsia="Calibri" w:hAnsi="Arial" w:cs="Arial"/>
          <w:sz w:val="20"/>
          <w:szCs w:val="24"/>
        </w:rPr>
        <w:t xml:space="preserve">, </w:t>
      </w:r>
      <w:r w:rsidRPr="00605189">
        <w:rPr>
          <w:rFonts w:ascii="Arial" w:eastAsia="Calibri" w:hAnsi="Arial" w:cs="Arial"/>
          <w:color w:val="000000"/>
          <w:sz w:val="20"/>
          <w:szCs w:val="24"/>
        </w:rPr>
        <w:t xml:space="preserve">devidamente descritos, caracterizados e especificados no presente </w:t>
      </w:r>
      <w:r w:rsidRPr="00605189">
        <w:rPr>
          <w:rFonts w:ascii="Arial" w:hAnsi="Arial" w:cs="Arial"/>
          <w:sz w:val="20"/>
          <w:szCs w:val="24"/>
        </w:rPr>
        <w:t>Termo de Referência</w:t>
      </w:r>
      <w:r w:rsidRPr="00605189">
        <w:rPr>
          <w:rFonts w:ascii="Arial" w:eastAsia="Calibri" w:hAnsi="Arial" w:cs="Arial"/>
          <w:color w:val="000000"/>
          <w:sz w:val="20"/>
          <w:szCs w:val="24"/>
        </w:rPr>
        <w:t>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502"/>
        <w:gridCol w:w="1294"/>
      </w:tblGrid>
      <w:tr w:rsidR="00BA181B" w:rsidTr="008E7AED">
        <w:trPr>
          <w:jc w:val="center"/>
        </w:trPr>
        <w:tc>
          <w:tcPr>
            <w:tcW w:w="4502" w:type="dxa"/>
          </w:tcPr>
          <w:p w:rsidR="00BA181B" w:rsidRPr="008D2F42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Local</w:t>
            </w:r>
          </w:p>
        </w:tc>
        <w:tc>
          <w:tcPr>
            <w:tcW w:w="1294" w:type="dxa"/>
          </w:tcPr>
          <w:p w:rsidR="00BA181B" w:rsidRPr="008D2F42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Área (m2)</w:t>
            </w:r>
          </w:p>
        </w:tc>
      </w:tr>
      <w:tr w:rsidR="00BA181B" w:rsidTr="008E7AED">
        <w:trPr>
          <w:jc w:val="center"/>
        </w:trPr>
        <w:tc>
          <w:tcPr>
            <w:tcW w:w="4502" w:type="dxa"/>
          </w:tcPr>
          <w:p w:rsidR="00BA181B" w:rsidRDefault="009F4E69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CCHSA – Cantina 01 – Vizinho a padaria do CCHSA</w:t>
            </w:r>
          </w:p>
        </w:tc>
        <w:tc>
          <w:tcPr>
            <w:tcW w:w="1294" w:type="dxa"/>
          </w:tcPr>
          <w:p w:rsidR="00BA181B" w:rsidRDefault="009F4E69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22,10</w:t>
            </w:r>
          </w:p>
        </w:tc>
      </w:tr>
      <w:tr w:rsidR="00BA181B" w:rsidTr="008E7AED">
        <w:trPr>
          <w:jc w:val="center"/>
        </w:trPr>
        <w:tc>
          <w:tcPr>
            <w:tcW w:w="4502" w:type="dxa"/>
          </w:tcPr>
          <w:p w:rsidR="00BA181B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CCHSA – Cantina 0</w:t>
            </w:r>
            <w:r>
              <w:rPr>
                <w:rFonts w:ascii="Arial" w:eastAsia="Calibri" w:hAnsi="Arial" w:cs="Arial"/>
                <w:sz w:val="20"/>
                <w:szCs w:val="24"/>
              </w:rPr>
              <w:t>2</w:t>
            </w:r>
            <w:r>
              <w:rPr>
                <w:rFonts w:ascii="Arial" w:eastAsia="Calibri" w:hAnsi="Arial" w:cs="Arial"/>
                <w:sz w:val="20"/>
                <w:szCs w:val="24"/>
              </w:rPr>
              <w:t xml:space="preserve"> – </w:t>
            </w:r>
            <w:r>
              <w:rPr>
                <w:rFonts w:ascii="Arial" w:eastAsia="Calibri" w:hAnsi="Arial" w:cs="Arial"/>
                <w:sz w:val="20"/>
                <w:szCs w:val="24"/>
              </w:rPr>
              <w:t>Contêiner v</w:t>
            </w:r>
            <w:r>
              <w:rPr>
                <w:rFonts w:ascii="Arial" w:eastAsia="Calibri" w:hAnsi="Arial" w:cs="Arial"/>
                <w:sz w:val="20"/>
                <w:szCs w:val="24"/>
              </w:rPr>
              <w:t>izinho a</w:t>
            </w:r>
            <w:r>
              <w:rPr>
                <w:rFonts w:ascii="Arial" w:eastAsia="Calibri" w:hAnsi="Arial" w:cs="Arial"/>
                <w:sz w:val="20"/>
                <w:szCs w:val="24"/>
              </w:rPr>
              <w:t>o antigo RU</w:t>
            </w:r>
          </w:p>
        </w:tc>
        <w:tc>
          <w:tcPr>
            <w:tcW w:w="1294" w:type="dxa"/>
          </w:tcPr>
          <w:p w:rsidR="00BA181B" w:rsidRDefault="009F4E69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26,68</w:t>
            </w:r>
          </w:p>
        </w:tc>
      </w:tr>
      <w:tr w:rsidR="00BA181B" w:rsidTr="008E7AED">
        <w:trPr>
          <w:jc w:val="center"/>
        </w:trPr>
        <w:tc>
          <w:tcPr>
            <w:tcW w:w="4502" w:type="dxa"/>
          </w:tcPr>
          <w:p w:rsidR="00BA181B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CCHSA – Cantina 0</w:t>
            </w:r>
            <w:r>
              <w:rPr>
                <w:rFonts w:ascii="Arial" w:eastAsia="Calibri" w:hAnsi="Arial" w:cs="Arial"/>
                <w:sz w:val="20"/>
                <w:szCs w:val="24"/>
              </w:rPr>
              <w:t>3</w:t>
            </w:r>
            <w:r>
              <w:rPr>
                <w:rFonts w:ascii="Arial" w:eastAsia="Calibri" w:hAnsi="Arial" w:cs="Arial"/>
                <w:sz w:val="20"/>
                <w:szCs w:val="24"/>
              </w:rPr>
              <w:t xml:space="preserve"> – Contêiner vizinho ao </w:t>
            </w:r>
            <w:r>
              <w:rPr>
                <w:rFonts w:ascii="Arial" w:eastAsia="Calibri" w:hAnsi="Arial" w:cs="Arial"/>
                <w:sz w:val="20"/>
                <w:szCs w:val="24"/>
              </w:rPr>
              <w:t>prédio de agroecologia da 1ª chã</w:t>
            </w:r>
          </w:p>
        </w:tc>
        <w:tc>
          <w:tcPr>
            <w:tcW w:w="1294" w:type="dxa"/>
          </w:tcPr>
          <w:p w:rsidR="00BA181B" w:rsidRDefault="009F4E69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26,68</w:t>
            </w:r>
          </w:p>
        </w:tc>
      </w:tr>
    </w:tbl>
    <w:p w:rsidR="005D2E24" w:rsidRPr="00C3210E" w:rsidRDefault="005D2E24" w:rsidP="005D2E24">
      <w:pPr>
        <w:pStyle w:val="PargrafodaLista"/>
        <w:tabs>
          <w:tab w:val="left" w:pos="851"/>
        </w:tabs>
        <w:spacing w:after="120" w:line="360" w:lineRule="auto"/>
        <w:ind w:left="851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espaço acima mencionado será entregue no estado em que se encontra.</w:t>
      </w:r>
    </w:p>
    <w:p w:rsidR="00826FAE" w:rsidRPr="00C3210E" w:rsidRDefault="00826FA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de Uso destinar-se-á, exclusivamente, para o fim específico a que foi proposto o termo. A exploração comercial deverá ser realizada pelo cessionário, sendo vedada a transferência, locação, sublocação, cessão, subdivisão ou empréstimo do imóvel, ainda que parcialmente.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uso precário a ser permitido ao vencedor do presente procedimento impessoal, será restrito a atividades que não impliquem a realização de construções ou investimentos de grande monta no imóvel.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 xml:space="preserve">O cessionário será obrigado a manter o estabelecimento </w:t>
      </w:r>
      <w:r w:rsidRPr="00193F5D">
        <w:rPr>
          <w:rFonts w:ascii="Arial" w:eastAsia="Calibri" w:hAnsi="Arial" w:cs="Arial"/>
          <w:color w:val="000000" w:themeColor="text1"/>
          <w:sz w:val="20"/>
        </w:rPr>
        <w:t xml:space="preserve">aberto sempre que houver atividade acadêmica, 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em horário comercial, </w:t>
      </w:r>
      <w:r w:rsidRPr="00193F5D">
        <w:rPr>
          <w:rFonts w:ascii="Arial" w:eastAsia="Calibri" w:hAnsi="Arial" w:cs="Arial"/>
          <w:color w:val="000000" w:themeColor="text1"/>
          <w:sz w:val="20"/>
        </w:rPr>
        <w:t>durante todo o período letivo; no p</w:t>
      </w:r>
      <w:r w:rsidRPr="00C3210E">
        <w:rPr>
          <w:rFonts w:ascii="Arial" w:eastAsia="Calibri" w:hAnsi="Arial" w:cs="Arial"/>
          <w:color w:val="000000" w:themeColor="text1"/>
          <w:sz w:val="20"/>
        </w:rPr>
        <w:t>eríodo de férias e aos domingos e feriados a critério da Administração do Centro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 que estiver ocupando o espaço</w:t>
      </w:r>
      <w:r w:rsidRPr="00C3210E">
        <w:rPr>
          <w:rFonts w:ascii="Arial" w:eastAsia="Calibri" w:hAnsi="Arial" w:cs="Arial"/>
          <w:color w:val="000000" w:themeColor="text1"/>
          <w:sz w:val="20"/>
        </w:rPr>
        <w:t xml:space="preserve">. Em outros períodos, o </w:t>
      </w:r>
      <w:r w:rsidR="00826FAE" w:rsidRPr="00C3210E">
        <w:rPr>
          <w:rFonts w:ascii="Arial" w:eastAsia="Calibri" w:hAnsi="Arial" w:cs="Arial"/>
          <w:color w:val="000000" w:themeColor="text1"/>
          <w:sz w:val="20"/>
        </w:rPr>
        <w:t>c</w:t>
      </w:r>
      <w:r w:rsidRPr="00C3210E">
        <w:rPr>
          <w:rFonts w:ascii="Arial" w:eastAsia="Calibri" w:hAnsi="Arial" w:cs="Arial"/>
          <w:color w:val="000000" w:themeColor="text1"/>
          <w:sz w:val="20"/>
        </w:rPr>
        <w:t>essionário só poderá manter o estabelecimento aberto desde que autorizado formalmente pela administração do Centro</w:t>
      </w:r>
      <w:r w:rsidR="005D2E24">
        <w:rPr>
          <w:rFonts w:ascii="Arial" w:eastAsia="Calibri" w:hAnsi="Arial" w:cs="Arial"/>
          <w:color w:val="000000" w:themeColor="text1"/>
          <w:sz w:val="20"/>
        </w:rPr>
        <w:t>, Reitoria ou Prefeitura Universitária</w:t>
      </w:r>
      <w:r w:rsidRPr="00C3210E">
        <w:rPr>
          <w:rFonts w:ascii="Arial" w:eastAsia="Calibri" w:hAnsi="Arial" w:cs="Arial"/>
          <w:color w:val="000000" w:themeColor="text1"/>
          <w:sz w:val="20"/>
        </w:rPr>
        <w:t>.</w:t>
      </w:r>
    </w:p>
    <w:p w:rsidR="00574736" w:rsidRPr="00C3210E" w:rsidRDefault="00574736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desvio das finalidades pretendidas pela cessão de uso, bem como o desrespeito aos princípios e normas administrativas, especialmente o estabelecido nos respectivos contratos administrativos de cessão de uso quanto ao respeito às normas de insalubridade, conservação e manutenção patrimonial, adimplência das taxas administrativas e de serviços, bem como adimplência das obrigações previdenciárias e trabalhistas, acomodação de materiais, alimentos e lixo, bem como outras obrigações constantes no termo de cessão específico, importará na revogação da cessão concedida à qualquer tempo, sem prejuízo das penalidades administrativas, cíveis e criminais cabíveis.</w:t>
      </w:r>
    </w:p>
    <w:p w:rsidR="00574736" w:rsidRPr="00C3210E" w:rsidRDefault="00574736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lastRenderedPageBreak/>
        <w:t>Incorrerá em penalidades administrativas, cíveis e criminais, segundo previsto na legislação brasileira, o CESSIONÁRIO, bem como seus subordinados,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empregados, prepostos ou contratados que desrespeitarem as leis ambientais vigentes,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mormente pela degradação do ambiente e da flora universitária, além do cometimento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de maus-tratos ou provocação de morte a animais que compõem todo o conjunto da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fauna da UFPB.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cessionário, bem como seus subordinados, empregados, prepostos ou contratados que descumprirem quaisquer procedimentos em relação às regras sanitárias e de precaução para o manejo de alimentos, o acondicionamento destes ou de produtos químicos, orgânicos ou inorgânicos, a separação, a coleta seletiva ou outra modalidade de cuidados para com o lixo produzido pelo estabelecimento, incorrerão nas penalidades administrativas, cíveis e criminais previstas no ordenamento jurídico brasileiro.</w:t>
      </w:r>
    </w:p>
    <w:p w:rsidR="00EB6930" w:rsidRPr="00C3210E" w:rsidRDefault="00EB693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Nenhum vínculo de natureza empregatícia terá o cessionário e/ou seus empregados com a Universidade Federal, ficando, ainda, por conta do cessionário as despesas com taxas (aluguel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 de máquinas, água, </w:t>
      </w:r>
      <w:r w:rsidRPr="00C3210E">
        <w:rPr>
          <w:rFonts w:ascii="Arial" w:eastAsia="Calibri" w:hAnsi="Arial" w:cs="Arial"/>
          <w:color w:val="000000" w:themeColor="text1"/>
          <w:sz w:val="20"/>
        </w:rPr>
        <w:t>energia</w:t>
      </w:r>
      <w:r w:rsidR="005D2E24">
        <w:rPr>
          <w:rFonts w:ascii="Arial" w:eastAsia="Calibri" w:hAnsi="Arial" w:cs="Arial"/>
          <w:color w:val="000000" w:themeColor="text1"/>
          <w:sz w:val="20"/>
        </w:rPr>
        <w:t>, etc.</w:t>
      </w:r>
      <w:r w:rsidRPr="00C3210E">
        <w:rPr>
          <w:rFonts w:ascii="Arial" w:eastAsia="Calibri" w:hAnsi="Arial" w:cs="Arial"/>
          <w:color w:val="000000" w:themeColor="text1"/>
          <w:sz w:val="20"/>
        </w:rPr>
        <w:t>), tributos, e demais dívidas decorrentes da utilização do espaço ou da realização da atividade e serviços.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 Cessionário da lanchonete deverá fornecer lanches (salgados, sanduíches, cafés e sucos, biscoitos, chocolates, refrigerantes, etc.), </w:t>
      </w:r>
      <w:r w:rsidRPr="00CE69E7">
        <w:rPr>
          <w:rFonts w:ascii="Arial" w:hAnsi="Arial" w:cs="Arial"/>
          <w:color w:val="000000" w:themeColor="text1"/>
          <w:sz w:val="20"/>
        </w:rPr>
        <w:t>bem como serviço de refeições rápidas (</w:t>
      </w:r>
      <w:proofErr w:type="spellStart"/>
      <w:r w:rsidRPr="00CE69E7">
        <w:rPr>
          <w:rFonts w:ascii="Arial" w:hAnsi="Arial" w:cs="Arial"/>
          <w:i/>
          <w:color w:val="000000" w:themeColor="text1"/>
          <w:sz w:val="20"/>
        </w:rPr>
        <w:t>fast-food</w:t>
      </w:r>
      <w:proofErr w:type="spellEnd"/>
      <w:r w:rsidR="00427E96" w:rsidRPr="00CE69E7">
        <w:rPr>
          <w:rFonts w:ascii="Arial" w:hAnsi="Arial" w:cs="Arial"/>
          <w:color w:val="000000" w:themeColor="text1"/>
          <w:sz w:val="20"/>
        </w:rPr>
        <w:t>)</w:t>
      </w:r>
      <w:r w:rsidR="005D2E24" w:rsidRPr="005D2E24">
        <w:rPr>
          <w:rFonts w:ascii="Arial" w:hAnsi="Arial" w:cs="Arial"/>
          <w:sz w:val="20"/>
          <w:szCs w:val="24"/>
        </w:rPr>
        <w:t xml:space="preserve"> </w:t>
      </w:r>
      <w:r w:rsidR="005D2E24">
        <w:rPr>
          <w:rFonts w:ascii="Arial" w:hAnsi="Arial" w:cs="Arial"/>
          <w:sz w:val="20"/>
          <w:szCs w:val="24"/>
        </w:rPr>
        <w:t xml:space="preserve">e opcionalmente o serviço de refeição </w:t>
      </w:r>
      <w:r w:rsidR="005D2E24" w:rsidRPr="003943A2">
        <w:rPr>
          <w:rFonts w:ascii="Arial" w:hAnsi="Arial" w:cs="Arial"/>
          <w:i/>
          <w:sz w:val="20"/>
          <w:szCs w:val="24"/>
        </w:rPr>
        <w:t>sel</w:t>
      </w:r>
      <w:r w:rsidR="005D2E24">
        <w:rPr>
          <w:rFonts w:ascii="Arial" w:hAnsi="Arial" w:cs="Arial"/>
          <w:i/>
          <w:sz w:val="20"/>
          <w:szCs w:val="24"/>
        </w:rPr>
        <w:t xml:space="preserve">f </w:t>
      </w:r>
      <w:proofErr w:type="spellStart"/>
      <w:r w:rsidR="005D2E24" w:rsidRPr="003943A2">
        <w:rPr>
          <w:rFonts w:ascii="Arial" w:hAnsi="Arial" w:cs="Arial"/>
          <w:i/>
          <w:sz w:val="20"/>
          <w:szCs w:val="24"/>
        </w:rPr>
        <w:t>service</w:t>
      </w:r>
      <w:proofErr w:type="spellEnd"/>
      <w:r w:rsidR="005D2E24">
        <w:rPr>
          <w:rFonts w:ascii="Arial" w:hAnsi="Arial" w:cs="Arial"/>
          <w:sz w:val="20"/>
          <w:szCs w:val="24"/>
        </w:rPr>
        <w:t xml:space="preserve"> </w:t>
      </w:r>
      <w:proofErr w:type="gramStart"/>
      <w:r w:rsidR="005D2E24">
        <w:rPr>
          <w:rFonts w:ascii="Arial" w:hAnsi="Arial" w:cs="Arial"/>
          <w:sz w:val="20"/>
          <w:szCs w:val="24"/>
        </w:rPr>
        <w:t xml:space="preserve">ou </w:t>
      </w:r>
      <w:r w:rsidR="005D2E24" w:rsidRPr="00605189">
        <w:rPr>
          <w:rFonts w:ascii="Arial" w:hAnsi="Arial" w:cs="Arial"/>
          <w:sz w:val="20"/>
          <w:szCs w:val="24"/>
        </w:rPr>
        <w:t>.</w:t>
      </w:r>
      <w:r w:rsidR="005D2E24">
        <w:rPr>
          <w:rFonts w:ascii="Arial" w:hAnsi="Arial" w:cs="Arial"/>
          <w:i/>
          <w:sz w:val="20"/>
          <w:szCs w:val="24"/>
        </w:rPr>
        <w:t>à</w:t>
      </w:r>
      <w:proofErr w:type="gramEnd"/>
      <w:r w:rsidR="005D2E24">
        <w:rPr>
          <w:rFonts w:ascii="Arial" w:hAnsi="Arial" w:cs="Arial"/>
          <w:i/>
          <w:sz w:val="20"/>
          <w:szCs w:val="24"/>
        </w:rPr>
        <w:t xml:space="preserve"> </w:t>
      </w:r>
      <w:proofErr w:type="spellStart"/>
      <w:r w:rsidR="005D2E24">
        <w:rPr>
          <w:rFonts w:ascii="Arial" w:hAnsi="Arial" w:cs="Arial"/>
          <w:i/>
          <w:sz w:val="20"/>
          <w:szCs w:val="24"/>
        </w:rPr>
        <w:t>la</w:t>
      </w:r>
      <w:proofErr w:type="spellEnd"/>
      <w:r w:rsidR="005D2E24">
        <w:rPr>
          <w:rFonts w:ascii="Arial" w:hAnsi="Arial" w:cs="Arial"/>
          <w:i/>
          <w:sz w:val="20"/>
          <w:szCs w:val="24"/>
        </w:rPr>
        <w:t xml:space="preserve"> carte</w:t>
      </w:r>
      <w:r w:rsidR="005D2E24">
        <w:rPr>
          <w:rFonts w:ascii="Arial" w:hAnsi="Arial" w:cs="Arial"/>
          <w:sz w:val="20"/>
          <w:szCs w:val="24"/>
        </w:rPr>
        <w:t>, conforme disposição física e sanitárias dos ambientes que possam permitir este tipo de exploração comercial, devendo para isso proceder com toda regulamentação da exploração comercial que optar realizar.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 cozinha da lanchonete deverá ser provida de todos os equipamentos compatíveis com a prestação dos serviços a que se propõe. A adaptação dos espaços e instalação de tais equipamentos será em </w:t>
      </w:r>
      <w:r w:rsidRPr="0065210E">
        <w:rPr>
          <w:rFonts w:ascii="Arial" w:hAnsi="Arial" w:cs="Arial"/>
          <w:color w:val="000000" w:themeColor="text1"/>
          <w:sz w:val="20"/>
        </w:rPr>
        <w:t>absoluta conformidade com as normas sanitárias em vigor,</w:t>
      </w:r>
      <w:r w:rsidRPr="00C3210E">
        <w:rPr>
          <w:rFonts w:ascii="Arial" w:hAnsi="Arial" w:cs="Arial"/>
          <w:color w:val="000000" w:themeColor="text1"/>
          <w:sz w:val="20"/>
        </w:rPr>
        <w:t xml:space="preserve"> de exclusiva responsabilidade do Cessionário.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Só poderão ser efetuadas benfeitorias e serviços no imóvel, a partir de prévia e escrita autorização da Universidade, e de acordo com as normas e orientações da Prefeitura Universitária, sendo que: a execução das benfeitorias e instalações deverá ser supervisionada pela Prefeitura Universitária e as benfeitorias e instalações realizadas no espaço físico objeto da cessão ficarão definitivamente incorporadas ao patrimônio da UFPB, sem direito de apropriação ou de indenização ao cessionário.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conservação e manutenção do bem imóvel ficará por conta dos cessionários, resguardada a ciência e fiscalização da Prefeitura Universitária na execução dos serviços.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responderá, civil e criminalmente, pelos prejuízos causados ao imóvel, ou aos servidores da UFPB, a que der causa, ou pelos danos causados por seus subordinados, empregados, prepostos ou contratados.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compromete-se ainda a:</w:t>
      </w:r>
    </w:p>
    <w:p w:rsidR="009A4BDA" w:rsidRPr="00C3210E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Assegurar o acesso ao espaço objeto desta cessão aos servidores da UFPB, no exercício da fiscalização do contrato, bem como aos servidores das entidades de fiscalização;</w:t>
      </w:r>
    </w:p>
    <w:p w:rsidR="009A4BDA" w:rsidRPr="00C3210E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Não deixar expostos no local, caixas, embalagens ou quaisquer outros objetos que comprometam a boa aparência do local;</w:t>
      </w:r>
    </w:p>
    <w:p w:rsidR="009A4BDA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lastRenderedPageBreak/>
        <w:t>Não afixar, e não permitir que sejam afixados, cartazes, folders, ou qualquer tipo de propaganda nas paredes externas do espaço objeto desta cessão.</w:t>
      </w:r>
    </w:p>
    <w:p w:rsidR="00236EE2" w:rsidRDefault="00236EE2" w:rsidP="00236EE2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A cessionária deverá proceder com aprovação no corpo de bombeiros, licenciamento ambiental e plano de gerenciamento de resíduos, sendo este último, em consonância com a política de educação ambiental desenvolvida pela Instituição.</w:t>
      </w:r>
    </w:p>
    <w:p w:rsidR="00236EE2" w:rsidRDefault="00236EE2" w:rsidP="00236EE2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Os funcionários da permissionária deverão participar de pelo menos um treinamento anual de boas práticas de educação ambiental, devendo apresentar certificado de participaç</w:t>
      </w:r>
      <w:r w:rsidR="00497A07">
        <w:rPr>
          <w:rFonts w:ascii="Arial" w:hAnsi="Arial" w:cs="Arial"/>
          <w:color w:val="000000" w:themeColor="text1"/>
          <w:sz w:val="20"/>
        </w:rPr>
        <w:t>ão ao fiscal do contrato.</w:t>
      </w:r>
    </w:p>
    <w:p w:rsidR="00236EE2" w:rsidRDefault="00497A07" w:rsidP="00236EE2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Os Cessionários devem apresentar Manual de Boas Práticas e procedimentos operacionais padronizados (</w:t>
      </w:r>
      <w:proofErr w:type="spellStart"/>
      <w:r>
        <w:rPr>
          <w:rFonts w:ascii="Arial" w:hAnsi="Arial" w:cs="Arial"/>
          <w:color w:val="000000" w:themeColor="text1"/>
          <w:sz w:val="20"/>
        </w:rPr>
        <w:t>POPs</w:t>
      </w:r>
      <w:proofErr w:type="spellEnd"/>
      <w:r>
        <w:rPr>
          <w:rFonts w:ascii="Arial" w:hAnsi="Arial" w:cs="Arial"/>
          <w:color w:val="000000" w:themeColor="text1"/>
          <w:sz w:val="20"/>
        </w:rPr>
        <w:t>), conforme legislação vigente, em especial a RDC nº 216/2014.</w:t>
      </w:r>
    </w:p>
    <w:p w:rsidR="00497A07" w:rsidRPr="00BA181B" w:rsidRDefault="00600EC0" w:rsidP="00236EE2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A cessionária deverá oferecer 35% (trinta e cinco por cento) dos alimentos comercializados do tipo saudáveis, a saber: frutas, legumes, verduras, sanduíches, pães, bolos, tortas, salgados, doces assados ou naturais, produtos à base de fibras: barras de cereais, cereais matinais, arroz integral, pães, bolos, tortas, biscoitos, barras de chocolate menores de 30g ou mista com frutas ou fibras.</w:t>
      </w:r>
    </w:p>
    <w:p w:rsidR="005D2E24" w:rsidRPr="00E663A6" w:rsidRDefault="005D2E24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JUSTIFICATIVA</w:t>
      </w:r>
    </w:p>
    <w:p w:rsidR="005D2E24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5D2E24">
        <w:rPr>
          <w:rFonts w:ascii="Arial" w:hAnsi="Arial" w:cs="Arial"/>
          <w:color w:val="000000" w:themeColor="text1"/>
          <w:sz w:val="20"/>
        </w:rPr>
        <w:t xml:space="preserve">A presente concessão se justifica pela demanda do </w:t>
      </w:r>
      <w:r w:rsidR="00600EC0">
        <w:rPr>
          <w:rFonts w:ascii="Arial" w:hAnsi="Arial" w:cs="Arial"/>
          <w:color w:val="000000" w:themeColor="text1"/>
          <w:sz w:val="20"/>
        </w:rPr>
        <w:t>campus III</w:t>
      </w:r>
      <w:r w:rsidRPr="005D2E24">
        <w:rPr>
          <w:rFonts w:ascii="Arial" w:hAnsi="Arial" w:cs="Arial"/>
          <w:color w:val="000000" w:themeColor="text1"/>
          <w:sz w:val="20"/>
        </w:rPr>
        <w:t xml:space="preserve"> por </w:t>
      </w:r>
      <w:r>
        <w:rPr>
          <w:rFonts w:ascii="Arial" w:hAnsi="Arial" w:cs="Arial"/>
          <w:color w:val="000000" w:themeColor="text1"/>
          <w:sz w:val="20"/>
        </w:rPr>
        <w:t xml:space="preserve">estabelecimentos comerciais de venda de alimentação </w:t>
      </w:r>
      <w:r w:rsidRPr="005D2E24">
        <w:rPr>
          <w:rFonts w:ascii="Arial" w:hAnsi="Arial" w:cs="Arial"/>
          <w:color w:val="000000" w:themeColor="text1"/>
          <w:sz w:val="20"/>
        </w:rPr>
        <w:t>(lanchonete/restaurante) apta a suprir as necessidades da comunidade acadêmica em relação à alimentação, uma vez que não há</w:t>
      </w:r>
      <w:r>
        <w:rPr>
          <w:rFonts w:ascii="Arial" w:hAnsi="Arial" w:cs="Arial"/>
          <w:color w:val="000000" w:themeColor="text1"/>
          <w:sz w:val="20"/>
        </w:rPr>
        <w:t xml:space="preserve"> precariedade de</w:t>
      </w:r>
      <w:r w:rsidRPr="005D2E24">
        <w:rPr>
          <w:rFonts w:ascii="Arial" w:hAnsi="Arial" w:cs="Arial"/>
          <w:color w:val="000000" w:themeColor="text1"/>
          <w:sz w:val="20"/>
        </w:rPr>
        <w:t xml:space="preserve"> estabelecimentos comerciais próximos</w:t>
      </w:r>
      <w:r>
        <w:rPr>
          <w:rFonts w:ascii="Arial" w:hAnsi="Arial" w:cs="Arial"/>
          <w:color w:val="000000" w:themeColor="text1"/>
          <w:sz w:val="20"/>
        </w:rPr>
        <w:t xml:space="preserve"> aos locais de atividades acadêmicas</w:t>
      </w:r>
      <w:r w:rsidRPr="005D2E24">
        <w:rPr>
          <w:rFonts w:ascii="Arial" w:hAnsi="Arial" w:cs="Arial"/>
          <w:color w:val="000000" w:themeColor="text1"/>
          <w:sz w:val="20"/>
        </w:rPr>
        <w:t>, limita</w:t>
      </w:r>
      <w:r>
        <w:rPr>
          <w:rFonts w:ascii="Arial" w:hAnsi="Arial" w:cs="Arial"/>
          <w:color w:val="000000" w:themeColor="text1"/>
          <w:sz w:val="20"/>
        </w:rPr>
        <w:t xml:space="preserve">ndo o acesso </w:t>
      </w:r>
      <w:r w:rsidRPr="005D2E24">
        <w:rPr>
          <w:rFonts w:ascii="Arial" w:hAnsi="Arial" w:cs="Arial"/>
          <w:color w:val="000000" w:themeColor="text1"/>
          <w:sz w:val="20"/>
        </w:rPr>
        <w:t xml:space="preserve">àqueles que </w:t>
      </w:r>
      <w:r>
        <w:rPr>
          <w:rFonts w:ascii="Arial" w:hAnsi="Arial" w:cs="Arial"/>
          <w:color w:val="000000" w:themeColor="text1"/>
          <w:sz w:val="20"/>
        </w:rPr>
        <w:t xml:space="preserve">não </w:t>
      </w:r>
      <w:r w:rsidRPr="005D2E24">
        <w:rPr>
          <w:rFonts w:ascii="Arial" w:hAnsi="Arial" w:cs="Arial"/>
          <w:color w:val="000000" w:themeColor="text1"/>
          <w:sz w:val="20"/>
        </w:rPr>
        <w:t xml:space="preserve">possuem veículo próprio </w:t>
      </w:r>
      <w:r>
        <w:rPr>
          <w:rFonts w:ascii="Arial" w:hAnsi="Arial" w:cs="Arial"/>
          <w:color w:val="000000" w:themeColor="text1"/>
          <w:sz w:val="20"/>
        </w:rPr>
        <w:t xml:space="preserve">a estabelecimentos que comercializem </w:t>
      </w:r>
      <w:r w:rsidRPr="005D2E24">
        <w:rPr>
          <w:rFonts w:ascii="Arial" w:hAnsi="Arial" w:cs="Arial"/>
          <w:color w:val="000000" w:themeColor="text1"/>
          <w:sz w:val="20"/>
        </w:rPr>
        <w:t xml:space="preserve">refeições e lanches de qualidade. </w:t>
      </w:r>
    </w:p>
    <w:p w:rsidR="005D2E24" w:rsidRPr="005D2E24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Considerando q</w:t>
      </w:r>
      <w:r w:rsidRPr="005D2E24">
        <w:rPr>
          <w:rFonts w:ascii="Arial" w:hAnsi="Arial" w:cs="Arial"/>
          <w:color w:val="000000" w:themeColor="text1"/>
          <w:sz w:val="20"/>
        </w:rPr>
        <w:t xml:space="preserve">ue o </w:t>
      </w:r>
      <w:r w:rsidR="00600EC0">
        <w:rPr>
          <w:rFonts w:ascii="Arial" w:hAnsi="Arial" w:cs="Arial"/>
          <w:color w:val="000000" w:themeColor="text1"/>
          <w:sz w:val="20"/>
        </w:rPr>
        <w:t>c</w:t>
      </w:r>
      <w:r w:rsidRPr="005D2E24">
        <w:rPr>
          <w:rFonts w:ascii="Arial" w:hAnsi="Arial" w:cs="Arial"/>
          <w:color w:val="000000" w:themeColor="text1"/>
          <w:sz w:val="20"/>
        </w:rPr>
        <w:t>amp</w:t>
      </w:r>
      <w:r w:rsidR="00600EC0">
        <w:rPr>
          <w:rFonts w:ascii="Arial" w:hAnsi="Arial" w:cs="Arial"/>
          <w:color w:val="000000" w:themeColor="text1"/>
          <w:sz w:val="20"/>
        </w:rPr>
        <w:t>us III</w:t>
      </w:r>
      <w:r>
        <w:rPr>
          <w:rFonts w:ascii="Arial" w:hAnsi="Arial" w:cs="Arial"/>
          <w:color w:val="000000" w:themeColor="text1"/>
          <w:sz w:val="20"/>
        </w:rPr>
        <w:t xml:space="preserve"> podem</w:t>
      </w:r>
      <w:r w:rsidRPr="005D2E24">
        <w:rPr>
          <w:rFonts w:ascii="Arial" w:hAnsi="Arial" w:cs="Arial"/>
          <w:color w:val="000000" w:themeColor="text1"/>
          <w:sz w:val="20"/>
        </w:rPr>
        <w:t xml:space="preserve"> funciona</w:t>
      </w:r>
      <w:r>
        <w:rPr>
          <w:rFonts w:ascii="Arial" w:hAnsi="Arial" w:cs="Arial"/>
          <w:color w:val="000000" w:themeColor="text1"/>
          <w:sz w:val="20"/>
        </w:rPr>
        <w:t>r</w:t>
      </w:r>
      <w:r w:rsidRPr="005D2E24">
        <w:rPr>
          <w:rFonts w:ascii="Arial" w:hAnsi="Arial" w:cs="Arial"/>
          <w:color w:val="000000" w:themeColor="text1"/>
          <w:sz w:val="20"/>
        </w:rPr>
        <w:t xml:space="preserve"> nos três turnos</w:t>
      </w:r>
      <w:r>
        <w:rPr>
          <w:rFonts w:ascii="Arial" w:hAnsi="Arial" w:cs="Arial"/>
          <w:color w:val="000000" w:themeColor="text1"/>
          <w:sz w:val="20"/>
        </w:rPr>
        <w:t xml:space="preserve"> e em alguns cursos com atividades em período integral, </w:t>
      </w:r>
      <w:r w:rsidRPr="005D2E24">
        <w:rPr>
          <w:rFonts w:ascii="Arial" w:hAnsi="Arial" w:cs="Arial"/>
          <w:color w:val="000000" w:themeColor="text1"/>
          <w:sz w:val="20"/>
        </w:rPr>
        <w:t>torna-se relevante</w:t>
      </w:r>
      <w:r>
        <w:rPr>
          <w:rFonts w:ascii="Arial" w:hAnsi="Arial" w:cs="Arial"/>
          <w:color w:val="000000" w:themeColor="text1"/>
          <w:sz w:val="20"/>
        </w:rPr>
        <w:t xml:space="preserve"> a necessidade de</w:t>
      </w:r>
      <w:r w:rsidRPr="005D2E24">
        <w:rPr>
          <w:rFonts w:ascii="Arial" w:hAnsi="Arial" w:cs="Arial"/>
          <w:color w:val="000000" w:themeColor="text1"/>
          <w:sz w:val="20"/>
        </w:rPr>
        <w:t xml:space="preserve"> fornecer aos</w:t>
      </w:r>
      <w:r>
        <w:rPr>
          <w:rFonts w:ascii="Arial" w:hAnsi="Arial" w:cs="Arial"/>
          <w:color w:val="000000" w:themeColor="text1"/>
          <w:sz w:val="20"/>
        </w:rPr>
        <w:t xml:space="preserve"> três segmentos que formam a comunidade acadêmica (docentes, discentes e servidores técnicos administrativos)</w:t>
      </w:r>
      <w:r w:rsidRPr="005D2E24">
        <w:rPr>
          <w:rFonts w:ascii="Arial" w:hAnsi="Arial" w:cs="Arial"/>
          <w:color w:val="000000" w:themeColor="text1"/>
          <w:sz w:val="20"/>
        </w:rPr>
        <w:t>, a possibilidade de se alimentarem adequadamente, garantindo o bem-estar dos mesmos.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DOS PRAZOS E AJUSTES</w:t>
      </w:r>
    </w:p>
    <w:p w:rsidR="009A4BDA" w:rsidRPr="0065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prazo para a assinatura do Termo de Cessão Onerosa de Uso será de 05 (</w:t>
      </w:r>
      <w:r w:rsidR="005D2E24" w:rsidRPr="00C3210E">
        <w:rPr>
          <w:rFonts w:ascii="Arial" w:hAnsi="Arial" w:cs="Arial"/>
          <w:color w:val="000000" w:themeColor="text1"/>
          <w:sz w:val="20"/>
        </w:rPr>
        <w:t>cinco</w:t>
      </w:r>
      <w:r w:rsidRPr="00C3210E">
        <w:rPr>
          <w:rFonts w:ascii="Arial" w:hAnsi="Arial" w:cs="Arial"/>
          <w:color w:val="000000" w:themeColor="text1"/>
          <w:sz w:val="20"/>
        </w:rPr>
        <w:t xml:space="preserve">) dias úteis, a </w:t>
      </w:r>
      <w:r w:rsidRPr="0065210E">
        <w:rPr>
          <w:rFonts w:ascii="Arial" w:hAnsi="Arial" w:cs="Arial"/>
          <w:color w:val="000000" w:themeColor="text1"/>
          <w:sz w:val="20"/>
        </w:rPr>
        <w:t>contar da data em que a licitante ve</w:t>
      </w:r>
      <w:r w:rsidR="005D2E24">
        <w:rPr>
          <w:rFonts w:ascii="Arial" w:hAnsi="Arial" w:cs="Arial"/>
          <w:color w:val="000000" w:themeColor="text1"/>
          <w:sz w:val="20"/>
        </w:rPr>
        <w:t xml:space="preserve">ncedora for convocada pela UFPB, podendo tal prazo ser prorrogado </w:t>
      </w:r>
      <w:r w:rsidR="00AD1BC3">
        <w:rPr>
          <w:rFonts w:ascii="Arial" w:hAnsi="Arial" w:cs="Arial"/>
          <w:color w:val="000000" w:themeColor="text1"/>
          <w:sz w:val="20"/>
        </w:rPr>
        <w:t>a critério da Administração.</w:t>
      </w:r>
    </w:p>
    <w:p w:rsidR="009A4BDA" w:rsidRPr="0065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t>Decorrido o prazo</w:t>
      </w:r>
      <w:r w:rsidR="00AD1BC3">
        <w:rPr>
          <w:rFonts w:ascii="Arial" w:hAnsi="Arial" w:cs="Arial"/>
          <w:color w:val="000000" w:themeColor="text1"/>
          <w:sz w:val="20"/>
        </w:rPr>
        <w:t xml:space="preserve"> fixado</w:t>
      </w:r>
      <w:r w:rsidRPr="0065210E">
        <w:rPr>
          <w:rFonts w:ascii="Arial" w:hAnsi="Arial" w:cs="Arial"/>
          <w:color w:val="000000" w:themeColor="text1"/>
          <w:sz w:val="20"/>
        </w:rPr>
        <w:t xml:space="preserve"> para a assinatura do termo e não comparecendo à UFPB, a licitante vencedora será considerada desistente, podendo ser convocadas para o ajuste as demais classificadas, em igual prazo e nas mesmas condições propostas pela primeira classificada.</w:t>
      </w:r>
    </w:p>
    <w:p w:rsidR="009A4BDA" w:rsidRPr="0065210E" w:rsidRDefault="009A4BDA" w:rsidP="002B7F71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t xml:space="preserve">O Cessionário se obriga a colocar o estabelecimento em funcionamento em um prazo máximo de </w:t>
      </w:r>
      <w:r w:rsidR="00AD1BC3">
        <w:rPr>
          <w:rFonts w:ascii="Arial" w:hAnsi="Arial" w:cs="Arial"/>
          <w:color w:val="000000" w:themeColor="text1"/>
          <w:sz w:val="20"/>
        </w:rPr>
        <w:t>30</w:t>
      </w:r>
      <w:r w:rsidRPr="0065210E">
        <w:rPr>
          <w:rFonts w:ascii="Arial" w:hAnsi="Arial" w:cs="Arial"/>
          <w:color w:val="000000" w:themeColor="text1"/>
          <w:sz w:val="20"/>
        </w:rPr>
        <w:t xml:space="preserve"> (</w:t>
      </w:r>
      <w:r w:rsidR="00AD1BC3">
        <w:rPr>
          <w:rFonts w:ascii="Arial" w:hAnsi="Arial" w:cs="Arial"/>
          <w:color w:val="000000" w:themeColor="text1"/>
          <w:sz w:val="20"/>
        </w:rPr>
        <w:t>trinta) dias após assinatura do Termo, podendo haver prorrogação deste prazo à critério da Administração, porém nunca superior a 180 (cento e oitenta) dias.</w:t>
      </w:r>
    </w:p>
    <w:p w:rsidR="009A4BDA" w:rsidRPr="0065210E" w:rsidRDefault="009A4BDA" w:rsidP="002B7F71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t>A desistência em assinar o Termo, no prazo concedido, sujeitará a Proponente às seguintes sanções aplicáveis isolada ou conjuntamente: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lastRenderedPageBreak/>
        <w:t>Multa de 1% (um por cento) sobre o valor mensal da concessão administrativa de uso, por dia em que, sem justa causa, não cumprir as obrigações assumidas, ou cumpri–</w:t>
      </w:r>
      <w:proofErr w:type="spellStart"/>
      <w:r w:rsidRPr="0065210E">
        <w:rPr>
          <w:rFonts w:cs="Arial"/>
          <w:color w:val="000000" w:themeColor="text1"/>
        </w:rPr>
        <w:t>las</w:t>
      </w:r>
      <w:proofErr w:type="spellEnd"/>
      <w:r w:rsidRPr="0065210E">
        <w:rPr>
          <w:rFonts w:cs="Arial"/>
          <w:color w:val="000000" w:themeColor="text1"/>
        </w:rPr>
        <w:t xml:space="preserve"> em desacordo com o estabelecido neste pacto, até o máximo de 15 (quinze) dias, quando então incidirão nas demais cominações previstas nos itens subsequentes;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Suspensão temporária de participar em licitações e impedimento de contratar com a Administração pelo prazo de até 05 (cinco) anos, conforme fixação da autoridade, em função da natureza e da gravidade da falta cometida (Lei 8.666/1993);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Declaração de inidoneidade para licitar ou contratar com a Administração Pública, enquanto perdurarem os motivos determinantes da punição, ou até que seja promovida a reabilitação perante a própria autoridade que aplicou a penalidade, que será concedida sempre que a licitante vencedora ressarcir a Administração pelos prejuízos resultantes e depois de decorrido o prazo da sanção aplicada. Esta sanção é da competência do Ministro da Educação, facultada a defesa da licitante vencedora, no prazo de 10 (dez) dias da abertura de vista. As demais penalidades poderão ser aplicadas diretamente pela UFPB.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Estará sujeita à multa a licitante vencedora que, salvo motivo de força maior ou outro devidamente justificado e aceito pela Administração, deixar de cumprir nos prazos e condições estipulados, a obrigação assumida.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penalidades serão obrigatoriamente registradas no SICAF.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penalidades serão aplicadas após regular processo administrativo, em que seja assegurado ao licitante o contraditório e a ampla defesa, com os meios e recursos que lhes são inerentes.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multas e outras penalidades aplicadas só poderão ser relevadas nos casos de força maior, devidamente comprovadas, a critério do Prefeito Universitário.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vigorará pelo prazo de 12 (doze) meses, a partir da data de assinatura do respectivo termo, podendo ser prorrogada nos termos da lei, até o limite de 60 meses;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Só poderá ser renovado o termo de Cessão de Uso que estiver adimplente até a data de validade do termo de cessão ou do último termo aditivo de prazo celebrado.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Após o prazo estabelecido, a cessão será finalizada, independentemente de aviso ou notificação judicial ou extrajudicial, cabendo ao cessionário desocupar e entregar o imóvel no prazo de </w:t>
      </w:r>
      <w:r w:rsidR="00C50CA0" w:rsidRPr="00C3210E">
        <w:rPr>
          <w:rFonts w:ascii="Arial" w:hAnsi="Arial" w:cs="Arial"/>
          <w:color w:val="000000" w:themeColor="text1"/>
          <w:sz w:val="20"/>
        </w:rPr>
        <w:t>45</w:t>
      </w:r>
      <w:r w:rsidRPr="00C3210E">
        <w:rPr>
          <w:rFonts w:ascii="Arial" w:hAnsi="Arial" w:cs="Arial"/>
          <w:color w:val="000000" w:themeColor="text1"/>
          <w:sz w:val="20"/>
        </w:rPr>
        <w:t xml:space="preserve"> (</w:t>
      </w:r>
      <w:r w:rsidR="00C50CA0" w:rsidRPr="00C3210E">
        <w:rPr>
          <w:rFonts w:ascii="Arial" w:hAnsi="Arial" w:cs="Arial"/>
          <w:color w:val="000000" w:themeColor="text1"/>
          <w:sz w:val="20"/>
        </w:rPr>
        <w:t>quarenta e cinco</w:t>
      </w:r>
      <w:r w:rsidRPr="00C3210E">
        <w:rPr>
          <w:rFonts w:ascii="Arial" w:hAnsi="Arial" w:cs="Arial"/>
          <w:color w:val="000000" w:themeColor="text1"/>
          <w:sz w:val="20"/>
        </w:rPr>
        <w:t>) dias.</w:t>
      </w: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Serão aplicadas todas as </w:t>
      </w:r>
      <w:r w:rsidR="00C50CA0" w:rsidRPr="00C3210E">
        <w:rPr>
          <w:rFonts w:ascii="Arial" w:hAnsi="Arial" w:cs="Arial"/>
          <w:color w:val="000000" w:themeColor="text1"/>
          <w:sz w:val="20"/>
        </w:rPr>
        <w:t>normas</w:t>
      </w:r>
      <w:r w:rsidRPr="00C3210E">
        <w:rPr>
          <w:rFonts w:ascii="Arial" w:hAnsi="Arial" w:cs="Arial"/>
          <w:color w:val="000000" w:themeColor="text1"/>
          <w:sz w:val="20"/>
        </w:rPr>
        <w:t xml:space="preserve"> previstas na Resolução Nº28/2014 do </w:t>
      </w:r>
      <w:r w:rsidR="00AD1BC3" w:rsidRPr="00C3210E">
        <w:rPr>
          <w:rFonts w:ascii="Arial" w:hAnsi="Arial" w:cs="Arial"/>
          <w:color w:val="000000" w:themeColor="text1"/>
          <w:sz w:val="20"/>
        </w:rPr>
        <w:t>CONSUNI</w:t>
      </w:r>
      <w:r w:rsidR="00AD1BC3">
        <w:rPr>
          <w:rFonts w:ascii="Arial" w:hAnsi="Arial" w:cs="Arial"/>
          <w:color w:val="000000" w:themeColor="text1"/>
          <w:sz w:val="20"/>
        </w:rPr>
        <w:t>/</w:t>
      </w:r>
      <w:r w:rsidRPr="00C3210E">
        <w:rPr>
          <w:rFonts w:ascii="Arial" w:hAnsi="Arial" w:cs="Arial"/>
          <w:color w:val="000000" w:themeColor="text1"/>
          <w:sz w:val="20"/>
        </w:rPr>
        <w:t>UFPB.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E663A6">
        <w:rPr>
          <w:rFonts w:cs="Arial"/>
          <w:color w:val="000000" w:themeColor="text1"/>
          <w:sz w:val="20"/>
        </w:rPr>
        <w:t>DA FISCALIZAÇÃO</w:t>
      </w: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Fiscalização do objeto do presente Termo de Cessão será exercida por servidor</w:t>
      </w:r>
      <w:r w:rsidR="00AD1BC3">
        <w:rPr>
          <w:rFonts w:ascii="Arial" w:hAnsi="Arial" w:cs="Arial"/>
          <w:color w:val="000000" w:themeColor="text1"/>
          <w:sz w:val="20"/>
        </w:rPr>
        <w:t xml:space="preserve"> efetivo,</w:t>
      </w:r>
      <w:r w:rsidRPr="00C3210E">
        <w:rPr>
          <w:rFonts w:ascii="Arial" w:hAnsi="Arial" w:cs="Arial"/>
          <w:color w:val="000000" w:themeColor="text1"/>
          <w:sz w:val="20"/>
        </w:rPr>
        <w:t xml:space="preserve"> oportunamente designado através de Portaria exarada pelo Sr. Prefeito Universitário, na forma restrita à plenitude dessa responsabilidade, para exercer a mais ampla e completa fiscalização sobre o citado objeto. A fiscalização irá verificar o cumprimento, por parte do cessionário, das </w:t>
      </w:r>
      <w:r w:rsidRPr="00C3210E">
        <w:rPr>
          <w:rFonts w:ascii="Arial" w:hAnsi="Arial" w:cs="Arial"/>
          <w:color w:val="000000" w:themeColor="text1"/>
          <w:sz w:val="20"/>
        </w:rPr>
        <w:lastRenderedPageBreak/>
        <w:t>determinações que lhe forem dirigidas expressamente, desde que as mesmas não vulnerem as cláusulas e condições do Termo de Cessão.</w:t>
      </w:r>
    </w:p>
    <w:p w:rsidR="00AD1BC3" w:rsidRPr="00C3210E" w:rsidRDefault="00AD1BC3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Incorrerá ainda à Seção de Contabilidade da Prefeitura Universitária a emissão de relatórios de arrecadação </w:t>
      </w:r>
      <w:r w:rsidR="00C52BDD">
        <w:rPr>
          <w:rFonts w:ascii="Arial" w:hAnsi="Arial" w:cs="Arial"/>
          <w:color w:val="000000" w:themeColor="text1"/>
          <w:sz w:val="20"/>
        </w:rPr>
        <w:t>realizados por meio de Guia de Recolhimento da União – GRU – à título de pagamentos por parte dos cessionários das obrigações mantidas com a UFPB.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DOS PAGAMENTOS</w:t>
      </w:r>
    </w:p>
    <w:p w:rsidR="00C50CA0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deverá recolher em Conta da União através de GRU - Guia de Recolhimento da União, até o 10° (décimo) dia útil do mês subsequente. Na GRU, deverá constar a soma do valor do contrato com a taxa de fornecimento de água e energia, sob orientação e controle da Prefeitura Universitária/UFPB.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DAS PENALIDADES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não pagamento da GRU na data estipulada sujeitará o cessionário ao pagamento de juros de mercado, conforme índice da taxa SELIC, e multa de 2%.</w:t>
      </w:r>
    </w:p>
    <w:p w:rsidR="009873B0" w:rsidRPr="00C3210E" w:rsidRDefault="009873B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 não pagamento do débito após o recebimento de duas notificações, acarretará na imediata REVOGAÇÃO do termo de Cessão de Uso; 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multa de que trata este item não impedirá a cassação da cessão pela Universidade e a aplicação de outras sanções.</w:t>
      </w:r>
    </w:p>
    <w:p w:rsidR="009873B0" w:rsidRPr="00C3210E" w:rsidRDefault="009873B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Após a revogação assinada pelo </w:t>
      </w:r>
      <w:proofErr w:type="gramStart"/>
      <w:r w:rsidRPr="00C3210E">
        <w:rPr>
          <w:rFonts w:ascii="Arial" w:hAnsi="Arial" w:cs="Arial"/>
          <w:color w:val="000000" w:themeColor="text1"/>
          <w:sz w:val="20"/>
        </w:rPr>
        <w:t>Reitor</w:t>
      </w:r>
      <w:r w:rsidR="00BA181B">
        <w:rPr>
          <w:rFonts w:ascii="Arial" w:hAnsi="Arial" w:cs="Arial"/>
          <w:color w:val="000000" w:themeColor="text1"/>
          <w:sz w:val="20"/>
        </w:rPr>
        <w:t>(</w:t>
      </w:r>
      <w:proofErr w:type="gramEnd"/>
      <w:r w:rsidR="00BA181B">
        <w:rPr>
          <w:rFonts w:ascii="Arial" w:hAnsi="Arial" w:cs="Arial"/>
          <w:color w:val="000000" w:themeColor="text1"/>
          <w:sz w:val="20"/>
        </w:rPr>
        <w:t>a)</w:t>
      </w:r>
      <w:r w:rsidRPr="00C3210E">
        <w:rPr>
          <w:rFonts w:ascii="Arial" w:hAnsi="Arial" w:cs="Arial"/>
          <w:color w:val="000000" w:themeColor="text1"/>
          <w:sz w:val="20"/>
        </w:rPr>
        <w:t>, obriga-se o cessionário a devolver o bem cedido, no prazo máximo de 45 (quarenta e cinco) dias.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Pela inexecução, total ou parcial do objeto da cessão, ultrapassado o prazo estabelecido no para pagamento da GRU, a PU/UFPB poderá aplicar ao cessionário as seguintes sanções, isolada ou cumulativamente: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Advertência;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Suspensão temporária de participação e impedimento de contratar com a Administração por prazo não superior a 05 (cinco) anos;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Declaração de inidoneidade para licitar ou contratar com a Universidade enquanto perdurarem os motivos da punição;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As penalidades previstas neste Edital poderão deixar de ser aplicadas, total ou parcialmente, a critério da Autoridade Competente, se entender as justificativas apresentadas pelo Cessionário como relevantes.</w:t>
      </w:r>
    </w:p>
    <w:p w:rsidR="009A4BDA" w:rsidRPr="00E663A6" w:rsidRDefault="00807F5E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 xml:space="preserve">DA REMUNERAÇÃO </w:t>
      </w:r>
      <w:r>
        <w:rPr>
          <w:rFonts w:cs="Arial"/>
          <w:color w:val="000000" w:themeColor="text1"/>
          <w:sz w:val="20"/>
        </w:rPr>
        <w:t>DE REFERÊNCIA E ALTERAÇÃO DE ÁREA DE OCUPAÇÃO</w:t>
      </w:r>
    </w:p>
    <w:p w:rsidR="00BA181B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remuneração mensal</w:t>
      </w:r>
      <w:r w:rsidR="00BA181B">
        <w:rPr>
          <w:rFonts w:ascii="Arial" w:hAnsi="Arial" w:cs="Arial"/>
          <w:color w:val="000000" w:themeColor="text1"/>
          <w:sz w:val="20"/>
        </w:rPr>
        <w:t xml:space="preserve"> </w:t>
      </w:r>
      <w:r w:rsidRPr="00C3210E">
        <w:rPr>
          <w:rFonts w:ascii="Arial" w:hAnsi="Arial" w:cs="Arial"/>
          <w:color w:val="000000" w:themeColor="text1"/>
          <w:sz w:val="20"/>
        </w:rPr>
        <w:t>mínima</w:t>
      </w:r>
      <w:r w:rsidR="00BA181B">
        <w:rPr>
          <w:rFonts w:ascii="Arial" w:hAnsi="Arial" w:cs="Arial"/>
          <w:color w:val="000000" w:themeColor="text1"/>
          <w:sz w:val="20"/>
        </w:rPr>
        <w:t xml:space="preserve"> de referência para realização do procedimento licitatório a título de </w:t>
      </w:r>
      <w:r w:rsidRPr="00C3210E">
        <w:rPr>
          <w:rFonts w:ascii="Arial" w:hAnsi="Arial" w:cs="Arial"/>
          <w:color w:val="000000" w:themeColor="text1"/>
          <w:sz w:val="20"/>
        </w:rPr>
        <w:t xml:space="preserve">uso do imóvel público será de </w:t>
      </w:r>
      <w:r w:rsidR="00BA181B">
        <w:rPr>
          <w:rFonts w:ascii="Arial" w:hAnsi="Arial" w:cs="Arial"/>
          <w:color w:val="000000" w:themeColor="text1"/>
          <w:sz w:val="20"/>
        </w:rPr>
        <w:t>acordo com a tabela abaixo, obtido a partir de avaliação imobiliária constante nos processos NUP 23074.050018/2016-60 e 23074.054102/2016-52.</w:t>
      </w:r>
    </w:p>
    <w:tbl>
      <w:tblPr>
        <w:tblStyle w:val="Tabelacomgrade"/>
        <w:tblW w:w="8149" w:type="dxa"/>
        <w:jc w:val="center"/>
        <w:tblLook w:val="04A0" w:firstRow="1" w:lastRow="0" w:firstColumn="1" w:lastColumn="0" w:noHBand="0" w:noVBand="1"/>
      </w:tblPr>
      <w:tblGrid>
        <w:gridCol w:w="3544"/>
        <w:gridCol w:w="1386"/>
        <w:gridCol w:w="1586"/>
        <w:gridCol w:w="1633"/>
      </w:tblGrid>
      <w:tr w:rsidR="00BA181B" w:rsidTr="00B200A0">
        <w:trPr>
          <w:jc w:val="center"/>
        </w:trPr>
        <w:tc>
          <w:tcPr>
            <w:tcW w:w="3544" w:type="dxa"/>
          </w:tcPr>
          <w:p w:rsidR="00BA181B" w:rsidRPr="008D2F42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Local</w:t>
            </w:r>
          </w:p>
        </w:tc>
        <w:tc>
          <w:tcPr>
            <w:tcW w:w="1386" w:type="dxa"/>
          </w:tcPr>
          <w:p w:rsidR="00BA181B" w:rsidRPr="008D2F42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Área (m2)</w:t>
            </w:r>
          </w:p>
        </w:tc>
        <w:tc>
          <w:tcPr>
            <w:tcW w:w="1586" w:type="dxa"/>
          </w:tcPr>
          <w:p w:rsidR="00BA181B" w:rsidRPr="008D2F42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Preço por m² (R$/m2)</w:t>
            </w:r>
          </w:p>
        </w:tc>
        <w:tc>
          <w:tcPr>
            <w:tcW w:w="1633" w:type="dxa"/>
          </w:tcPr>
          <w:p w:rsidR="00BA181B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Preço total</w:t>
            </w:r>
          </w:p>
          <w:p w:rsidR="00BA181B" w:rsidRPr="008D2F42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(R$)</w:t>
            </w:r>
          </w:p>
        </w:tc>
      </w:tr>
      <w:tr w:rsidR="009F4E69" w:rsidTr="00B200A0">
        <w:trPr>
          <w:jc w:val="center"/>
        </w:trPr>
        <w:tc>
          <w:tcPr>
            <w:tcW w:w="3544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 xml:space="preserve">CCHSA – Cantina 01 – Vizinho a </w:t>
            </w:r>
            <w:r>
              <w:rPr>
                <w:rFonts w:ascii="Arial" w:eastAsia="Calibri" w:hAnsi="Arial" w:cs="Arial"/>
                <w:sz w:val="20"/>
                <w:szCs w:val="24"/>
              </w:rPr>
              <w:lastRenderedPageBreak/>
              <w:t>padaria do CCHSA</w:t>
            </w:r>
          </w:p>
        </w:tc>
        <w:tc>
          <w:tcPr>
            <w:tcW w:w="1386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lastRenderedPageBreak/>
              <w:t>22,10</w:t>
            </w:r>
          </w:p>
        </w:tc>
        <w:tc>
          <w:tcPr>
            <w:tcW w:w="1586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24,60</w:t>
            </w:r>
          </w:p>
        </w:tc>
        <w:tc>
          <w:tcPr>
            <w:tcW w:w="1633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543,66</w:t>
            </w:r>
          </w:p>
        </w:tc>
      </w:tr>
      <w:tr w:rsidR="009F4E69" w:rsidTr="00B200A0">
        <w:trPr>
          <w:jc w:val="center"/>
        </w:trPr>
        <w:tc>
          <w:tcPr>
            <w:tcW w:w="3544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CCHSA – Cantina 0</w:t>
            </w:r>
            <w:r>
              <w:rPr>
                <w:rFonts w:ascii="Arial" w:eastAsia="Calibri" w:hAnsi="Arial" w:cs="Arial"/>
                <w:sz w:val="20"/>
                <w:szCs w:val="24"/>
              </w:rPr>
              <w:t>2</w:t>
            </w:r>
            <w:r>
              <w:rPr>
                <w:rFonts w:ascii="Arial" w:eastAsia="Calibri" w:hAnsi="Arial" w:cs="Arial"/>
                <w:sz w:val="20"/>
                <w:szCs w:val="24"/>
              </w:rPr>
              <w:t xml:space="preserve"> – </w:t>
            </w:r>
            <w:r>
              <w:rPr>
                <w:rFonts w:ascii="Arial" w:eastAsia="Calibri" w:hAnsi="Arial" w:cs="Arial"/>
                <w:sz w:val="20"/>
                <w:szCs w:val="24"/>
              </w:rPr>
              <w:t>Contêiner v</w:t>
            </w:r>
            <w:r>
              <w:rPr>
                <w:rFonts w:ascii="Arial" w:eastAsia="Calibri" w:hAnsi="Arial" w:cs="Arial"/>
                <w:sz w:val="20"/>
                <w:szCs w:val="24"/>
              </w:rPr>
              <w:t>izinho a</w:t>
            </w:r>
            <w:r>
              <w:rPr>
                <w:rFonts w:ascii="Arial" w:eastAsia="Calibri" w:hAnsi="Arial" w:cs="Arial"/>
                <w:sz w:val="20"/>
                <w:szCs w:val="24"/>
              </w:rPr>
              <w:t>o antigo RU</w:t>
            </w:r>
          </w:p>
        </w:tc>
        <w:tc>
          <w:tcPr>
            <w:tcW w:w="1386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26,68</w:t>
            </w:r>
          </w:p>
        </w:tc>
        <w:tc>
          <w:tcPr>
            <w:tcW w:w="1586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24,60</w:t>
            </w:r>
          </w:p>
        </w:tc>
        <w:tc>
          <w:tcPr>
            <w:tcW w:w="1633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656,33</w:t>
            </w:r>
          </w:p>
        </w:tc>
      </w:tr>
      <w:tr w:rsidR="009F4E69" w:rsidTr="00B200A0">
        <w:trPr>
          <w:jc w:val="center"/>
        </w:trPr>
        <w:tc>
          <w:tcPr>
            <w:tcW w:w="3544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CCHSA – Cantina 0</w:t>
            </w:r>
            <w:r>
              <w:rPr>
                <w:rFonts w:ascii="Arial" w:eastAsia="Calibri" w:hAnsi="Arial" w:cs="Arial"/>
                <w:sz w:val="20"/>
                <w:szCs w:val="24"/>
              </w:rPr>
              <w:t>3</w:t>
            </w:r>
            <w:r>
              <w:rPr>
                <w:rFonts w:ascii="Arial" w:eastAsia="Calibri" w:hAnsi="Arial" w:cs="Arial"/>
                <w:sz w:val="20"/>
                <w:szCs w:val="24"/>
              </w:rPr>
              <w:t xml:space="preserve"> – Contêiner vizinho ao </w:t>
            </w:r>
            <w:r>
              <w:rPr>
                <w:rFonts w:ascii="Arial" w:eastAsia="Calibri" w:hAnsi="Arial" w:cs="Arial"/>
                <w:sz w:val="20"/>
                <w:szCs w:val="24"/>
              </w:rPr>
              <w:t>prédio de agroecologia da 1ª chã</w:t>
            </w:r>
          </w:p>
        </w:tc>
        <w:tc>
          <w:tcPr>
            <w:tcW w:w="1386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26,68</w:t>
            </w:r>
          </w:p>
        </w:tc>
        <w:tc>
          <w:tcPr>
            <w:tcW w:w="1586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24,60</w:t>
            </w:r>
          </w:p>
        </w:tc>
        <w:tc>
          <w:tcPr>
            <w:tcW w:w="1633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656,33</w:t>
            </w:r>
          </w:p>
        </w:tc>
      </w:tr>
    </w:tbl>
    <w:p w:rsidR="009A4BDA" w:rsidRPr="00C3210E" w:rsidRDefault="009A4BDA" w:rsidP="00BA181B">
      <w:pPr>
        <w:pStyle w:val="PargrafodaLista"/>
        <w:tabs>
          <w:tab w:val="left" w:pos="851"/>
        </w:tabs>
        <w:spacing w:after="120" w:line="360" w:lineRule="auto"/>
        <w:ind w:left="851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valor estabelecido no item anterior refere-se apenas</w:t>
      </w:r>
      <w:r w:rsidR="00B200A0">
        <w:rPr>
          <w:rFonts w:ascii="Arial" w:hAnsi="Arial" w:cs="Arial"/>
          <w:color w:val="000000" w:themeColor="text1"/>
          <w:sz w:val="20"/>
        </w:rPr>
        <w:t xml:space="preserve"> como referência </w:t>
      </w:r>
      <w:r w:rsidRPr="00C3210E">
        <w:rPr>
          <w:rFonts w:ascii="Arial" w:hAnsi="Arial" w:cs="Arial"/>
          <w:color w:val="000000" w:themeColor="text1"/>
          <w:sz w:val="20"/>
        </w:rPr>
        <w:t>à cessão de uso do imóvel público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 (aluguel)</w:t>
      </w:r>
      <w:r w:rsidRPr="00C3210E">
        <w:rPr>
          <w:rFonts w:ascii="Arial" w:hAnsi="Arial" w:cs="Arial"/>
          <w:color w:val="000000" w:themeColor="text1"/>
          <w:sz w:val="20"/>
        </w:rPr>
        <w:t>, quaisquer despesas decorrentes da sua utilização deverão ser suportadas pelo cessionário, como tarifa de água e energia.</w:t>
      </w:r>
    </w:p>
    <w:p w:rsidR="00B200A0" w:rsidRPr="00C3210E" w:rsidRDefault="00B200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404B41">
        <w:rPr>
          <w:rFonts w:ascii="Arial" w:hAnsi="Arial" w:cs="Arial"/>
          <w:b/>
          <w:color w:val="000000" w:themeColor="text1"/>
          <w:sz w:val="20"/>
        </w:rPr>
        <w:t>Serão permitidos valores inferiores ao de referência</w:t>
      </w:r>
      <w:r>
        <w:rPr>
          <w:rFonts w:ascii="Arial" w:hAnsi="Arial" w:cs="Arial"/>
          <w:color w:val="000000" w:themeColor="text1"/>
          <w:sz w:val="20"/>
        </w:rPr>
        <w:t>, mediante a realização de procedimento licitatório, caso os valores ofertados pelos interessados</w:t>
      </w:r>
      <w:r w:rsidR="003C744C">
        <w:rPr>
          <w:rFonts w:ascii="Arial" w:hAnsi="Arial" w:cs="Arial"/>
          <w:color w:val="000000" w:themeColor="text1"/>
          <w:sz w:val="20"/>
        </w:rPr>
        <w:t>/licitantes</w:t>
      </w:r>
      <w:r>
        <w:rPr>
          <w:rFonts w:ascii="Arial" w:hAnsi="Arial" w:cs="Arial"/>
          <w:color w:val="000000" w:themeColor="text1"/>
          <w:sz w:val="20"/>
        </w:rPr>
        <w:t xml:space="preserve"> sejam inferiores ao previstos no presente termo de referência, de forma que os lances serão livres, não havendo obrigatoriedade de lance mínimo </w:t>
      </w:r>
      <w:r w:rsidR="003C744C">
        <w:rPr>
          <w:rFonts w:ascii="Arial" w:hAnsi="Arial" w:cs="Arial"/>
          <w:color w:val="000000" w:themeColor="text1"/>
          <w:sz w:val="20"/>
        </w:rPr>
        <w:t xml:space="preserve">superior ao valor de referência, em decorrência </w:t>
      </w:r>
      <w:r>
        <w:rPr>
          <w:rFonts w:ascii="Arial" w:hAnsi="Arial" w:cs="Arial"/>
          <w:color w:val="000000" w:themeColor="text1"/>
          <w:sz w:val="20"/>
        </w:rPr>
        <w:t>das condiç</w:t>
      </w:r>
      <w:r w:rsidR="003C744C">
        <w:rPr>
          <w:rFonts w:ascii="Arial" w:hAnsi="Arial" w:cs="Arial"/>
          <w:color w:val="000000" w:themeColor="text1"/>
          <w:sz w:val="20"/>
        </w:rPr>
        <w:t>ões de mercado no período de realização do certame.</w:t>
      </w:r>
    </w:p>
    <w:p w:rsidR="009873B0" w:rsidRDefault="009A4BDA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BA181B">
        <w:rPr>
          <w:rFonts w:ascii="Arial" w:hAnsi="Arial" w:cs="Arial"/>
          <w:color w:val="000000" w:themeColor="text1"/>
          <w:sz w:val="20"/>
        </w:rPr>
        <w:t>A remuneração pelo uso do imóvel será</w:t>
      </w:r>
      <w:r w:rsidR="009873B0" w:rsidRPr="00BA181B">
        <w:rPr>
          <w:rFonts w:ascii="Arial" w:hAnsi="Arial" w:cs="Arial"/>
          <w:color w:val="000000" w:themeColor="text1"/>
          <w:sz w:val="20"/>
        </w:rPr>
        <w:t xml:space="preserve"> reajustada de acordo com o IGP</w:t>
      </w:r>
      <w:r w:rsidR="00807F5E">
        <w:rPr>
          <w:rFonts w:ascii="Arial" w:hAnsi="Arial" w:cs="Arial"/>
          <w:color w:val="000000" w:themeColor="text1"/>
          <w:sz w:val="20"/>
        </w:rPr>
        <w:t>-</w:t>
      </w:r>
      <w:r w:rsidR="009873B0" w:rsidRPr="00BA181B">
        <w:rPr>
          <w:rFonts w:ascii="Arial" w:hAnsi="Arial" w:cs="Arial"/>
          <w:color w:val="000000" w:themeColor="text1"/>
          <w:sz w:val="20"/>
        </w:rPr>
        <w:t>M ou por outro índice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 que vier substituí-lo, a cada 12 (doze) meses, a contar da data da assinatura do Termo de Cessão de Uso.</w:t>
      </w:r>
      <w:r w:rsidR="009873B0" w:rsidRPr="00BA181B">
        <w:rPr>
          <w:rFonts w:ascii="Arial" w:hAnsi="Arial" w:cs="Arial"/>
          <w:color w:val="000000" w:themeColor="text1"/>
          <w:sz w:val="20"/>
        </w:rPr>
        <w:t xml:space="preserve"> </w:t>
      </w:r>
    </w:p>
    <w:p w:rsidR="00807F5E" w:rsidRDefault="00807F5E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As áreas de ocupação dos espaços destinados à exploração </w:t>
      </w:r>
      <w:r w:rsidR="00DE18F8">
        <w:rPr>
          <w:rFonts w:ascii="Arial" w:hAnsi="Arial" w:cs="Arial"/>
          <w:color w:val="000000" w:themeColor="text1"/>
          <w:sz w:val="20"/>
        </w:rPr>
        <w:t xml:space="preserve">comercial </w:t>
      </w:r>
      <w:r>
        <w:rPr>
          <w:rFonts w:ascii="Arial" w:hAnsi="Arial" w:cs="Arial"/>
          <w:color w:val="000000" w:themeColor="text1"/>
          <w:sz w:val="20"/>
        </w:rPr>
        <w:t>de cantinas/lanchonetes poderão ter sua área contígua ao ambiente</w:t>
      </w:r>
      <w:r w:rsidR="00DE18F8">
        <w:rPr>
          <w:rFonts w:ascii="Arial" w:hAnsi="Arial" w:cs="Arial"/>
          <w:color w:val="000000" w:themeColor="text1"/>
          <w:sz w:val="20"/>
        </w:rPr>
        <w:t xml:space="preserve"> ampliada, mediante realização de termo aditivo ao contrato, sendo cobrado o valor da área ampliada proporcionalmente ao valor da cessão de uso vigente à época.</w:t>
      </w:r>
    </w:p>
    <w:p w:rsidR="00DE18F8" w:rsidRDefault="00DE18F8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A critério da Administração o cessionário poderá alterar o local de exploração da atividade comercial, sendo vedada a alteração da finalidade a que foi proposta a cessão de uso.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DA DURAÇÃO DA CESSÃO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 cessão de uso será outorgada em caráter precário, podendo ser revogada, a qualquer tempo, por força de juízo de conveniência e oportunidade </w:t>
      </w:r>
      <w:proofErr w:type="gramStart"/>
      <w:r w:rsidRPr="00C3210E">
        <w:rPr>
          <w:rFonts w:ascii="Arial" w:hAnsi="Arial" w:cs="Arial"/>
          <w:color w:val="000000" w:themeColor="text1"/>
          <w:sz w:val="20"/>
        </w:rPr>
        <w:t>do(</w:t>
      </w:r>
      <w:proofErr w:type="gramEnd"/>
      <w:r w:rsidRPr="00C3210E">
        <w:rPr>
          <w:rFonts w:ascii="Arial" w:hAnsi="Arial" w:cs="Arial"/>
          <w:color w:val="000000" w:themeColor="text1"/>
          <w:sz w:val="20"/>
        </w:rPr>
        <w:t>a) Reitor(a) da Universidade Federal da Paraíba.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será automaticamente extinta no caso de descumprimento, por parte do cessionário, de qualquer das cláusulas constantes do Termo de Cessão de uso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, da Resolução Nº28/2014 do </w:t>
      </w:r>
      <w:r w:rsidR="00A74800" w:rsidRPr="00C3210E">
        <w:rPr>
          <w:rFonts w:ascii="Arial" w:hAnsi="Arial" w:cs="Arial"/>
          <w:color w:val="000000" w:themeColor="text1"/>
          <w:sz w:val="20"/>
        </w:rPr>
        <w:t>CONSUNI</w:t>
      </w:r>
      <w:r w:rsidR="00A74800">
        <w:rPr>
          <w:rFonts w:ascii="Arial" w:hAnsi="Arial" w:cs="Arial"/>
          <w:color w:val="000000" w:themeColor="text1"/>
          <w:sz w:val="20"/>
        </w:rPr>
        <w:t>/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UFPB, </w:t>
      </w:r>
      <w:r w:rsidRPr="00C3210E">
        <w:rPr>
          <w:rFonts w:ascii="Arial" w:hAnsi="Arial" w:cs="Arial"/>
          <w:color w:val="000000" w:themeColor="text1"/>
          <w:sz w:val="20"/>
        </w:rPr>
        <w:t xml:space="preserve">ou das normas do ordenamento jurídico vigente, federal, estadual ou municipal, especialmente aquelas de caráter ambiental, urbanístico, </w:t>
      </w:r>
      <w:r w:rsidR="00807F5E" w:rsidRPr="00C3210E">
        <w:rPr>
          <w:rFonts w:ascii="Arial" w:hAnsi="Arial" w:cs="Arial"/>
          <w:color w:val="000000" w:themeColor="text1"/>
          <w:sz w:val="20"/>
        </w:rPr>
        <w:t>edilício</w:t>
      </w:r>
      <w:r w:rsidRPr="00C3210E">
        <w:rPr>
          <w:rFonts w:ascii="Arial" w:hAnsi="Arial" w:cs="Arial"/>
          <w:color w:val="000000" w:themeColor="text1"/>
          <w:sz w:val="20"/>
        </w:rPr>
        <w:t>, tributário e de posturas.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poderá desistir da continuidade da cessão de uso, por meio de requerimento formal dirigido à Prefeitura Universitária, ficando obrigado a pagar qualquer parcela relativa ao uso com vencimento previsto para os 30 dias posteriores à data do protocolo do requerimento com tal finalidade;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NORMAS PARA INSTALAÇÃO DE EQUIPAMENTOS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cessionários das Lanchonetes deverão obedecer às orientações da Prefeitura Universitária (PU) a respeito da localização e especificação dos pontos de energia a serem instalados;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lastRenderedPageBreak/>
        <w:t>Os projetos de instalação dos equipamentos deverão ser submetidos à PU para aprovação.</w:t>
      </w:r>
    </w:p>
    <w:p w:rsidR="009A4BDA" w:rsidRPr="00E663A6" w:rsidRDefault="0065210E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NORMAS DE FUNCIONAMENTO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Deverão existir aparelhos de refrigeração e/ou resfriamento quando são armazenados e vendidos produtos alimentícios perecíveis ou alteráveis;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Todos os recipientes para coleta de resíduos, que deverão existir na área interna e externa da Lanchonete, em número razoável, deverão ser adequados, de fácil limpeza e providos de tampo, bem como ter acondicionados sacos de lixo apropriados, ou recipientes descartáveis;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Todas as pessoas que trabalham na Lanchonete deverão utilizar vestuário adequado à natureza do serviço; sendo expressamente vedado a todos os que trabalham na Lanchonete o uso de chinelos, sandálias, bermudas, camisas sem manga, entre outras proibições das normas sanitárias; 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Todas as pessoas que manipulam os alimentos, do preparo ao serviço, deverão utilizar de toucas para o cabelo e luvas;</w:t>
      </w: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Deverá ser mantido rigoroso asseio, nas pessoas, nos utensílios, nas instalações e no local das Lanchonetes e Restaurantes;</w:t>
      </w:r>
    </w:p>
    <w:p w:rsidR="0065210E" w:rsidRDefault="0065210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  <w:highlight w:val="yellow"/>
        </w:rPr>
      </w:pPr>
      <w:r w:rsidRPr="0065210E">
        <w:rPr>
          <w:rFonts w:ascii="Arial" w:hAnsi="Arial" w:cs="Arial"/>
          <w:color w:val="000000" w:themeColor="text1"/>
          <w:sz w:val="20"/>
          <w:highlight w:val="yellow"/>
        </w:rPr>
        <w:t>Deverá estar de acordo com o Regulamento Técnico de Boas Práticas para Serviços de Alimentação (RDC Nº216</w:t>
      </w:r>
      <w:r w:rsidR="00523007">
        <w:rPr>
          <w:rFonts w:ascii="Arial" w:hAnsi="Arial" w:cs="Arial"/>
          <w:color w:val="000000" w:themeColor="text1"/>
          <w:sz w:val="20"/>
          <w:highlight w:val="yellow"/>
        </w:rPr>
        <w:t>/2004 e RDC 275/2002</w:t>
      </w:r>
      <w:r w:rsidRPr="0065210E">
        <w:rPr>
          <w:rFonts w:ascii="Arial" w:hAnsi="Arial" w:cs="Arial"/>
          <w:color w:val="000000" w:themeColor="text1"/>
          <w:sz w:val="20"/>
          <w:highlight w:val="yellow"/>
        </w:rPr>
        <w:t>), da ANVISA – Agência Nacional de Vigilância.</w:t>
      </w:r>
    </w:p>
    <w:p w:rsidR="0065210E" w:rsidRPr="0065210E" w:rsidRDefault="0065210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  <w:highlight w:val="yellow"/>
        </w:rPr>
      </w:pPr>
      <w:r w:rsidRPr="0065210E">
        <w:rPr>
          <w:rFonts w:ascii="Arial" w:hAnsi="Arial" w:cs="Arial"/>
          <w:color w:val="000000" w:themeColor="text1"/>
          <w:sz w:val="20"/>
          <w:highlight w:val="yellow"/>
        </w:rPr>
        <w:t xml:space="preserve">Deverá obter </w:t>
      </w:r>
      <w:r w:rsidR="00A74800">
        <w:rPr>
          <w:rFonts w:ascii="Arial" w:hAnsi="Arial" w:cs="Arial"/>
          <w:color w:val="000000" w:themeColor="text1"/>
          <w:sz w:val="20"/>
          <w:highlight w:val="yellow"/>
        </w:rPr>
        <w:t xml:space="preserve">e manter válida </w:t>
      </w:r>
      <w:r w:rsidRPr="0065210E">
        <w:rPr>
          <w:rFonts w:ascii="Arial" w:hAnsi="Arial" w:cs="Arial"/>
          <w:color w:val="000000" w:themeColor="text1"/>
          <w:sz w:val="20"/>
          <w:highlight w:val="yellow"/>
        </w:rPr>
        <w:t>licença sanitária junto à Vigilância Sanitária Municipal</w:t>
      </w:r>
      <w:r w:rsidR="00A74800">
        <w:rPr>
          <w:rFonts w:ascii="Arial" w:hAnsi="Arial" w:cs="Arial"/>
          <w:color w:val="000000" w:themeColor="text1"/>
          <w:sz w:val="20"/>
          <w:highlight w:val="yellow"/>
        </w:rPr>
        <w:t xml:space="preserve">, </w:t>
      </w:r>
      <w:proofErr w:type="gramStart"/>
      <w:r w:rsidR="00A74800">
        <w:rPr>
          <w:rFonts w:ascii="Arial" w:hAnsi="Arial" w:cs="Arial"/>
          <w:color w:val="000000" w:themeColor="text1"/>
          <w:sz w:val="20"/>
          <w:highlight w:val="yellow"/>
        </w:rPr>
        <w:t>Estadual</w:t>
      </w:r>
      <w:proofErr w:type="gramEnd"/>
      <w:r w:rsidR="00A74800">
        <w:rPr>
          <w:rFonts w:ascii="Arial" w:hAnsi="Arial" w:cs="Arial"/>
          <w:color w:val="000000" w:themeColor="text1"/>
          <w:sz w:val="20"/>
          <w:highlight w:val="yellow"/>
        </w:rPr>
        <w:t xml:space="preserve"> ou Federal, conforme necessário</w:t>
      </w:r>
      <w:r w:rsidRPr="0065210E">
        <w:rPr>
          <w:rFonts w:ascii="Arial" w:hAnsi="Arial" w:cs="Arial"/>
          <w:color w:val="000000" w:themeColor="text1"/>
          <w:sz w:val="20"/>
          <w:highlight w:val="yellow"/>
        </w:rPr>
        <w:t>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Deverá estar fixado, em local visível para os consumidores, em um quadro o endereço e o telefone do Centro de Saúde responsável pela fiscalização sanitária das Lanchonetes e Restaurantes, bem como o telefone e o endereço do PROCON, bem como os devidos alvarás e licenças de funcionamento (caso for necessário).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Qualquer substância alimentícia não poderá ser exposta à venda a não ser que esteja devidamente protegida contra poeira, insetos e outras formas de </w:t>
      </w:r>
      <w:r w:rsidR="00A74800" w:rsidRPr="00C3210E">
        <w:rPr>
          <w:rFonts w:ascii="Arial" w:hAnsi="Arial" w:cs="Arial"/>
          <w:color w:val="000000" w:themeColor="text1"/>
          <w:sz w:val="20"/>
        </w:rPr>
        <w:t>deterioração</w:t>
      </w:r>
      <w:r w:rsidRPr="00C3210E">
        <w:rPr>
          <w:rFonts w:ascii="Arial" w:hAnsi="Arial" w:cs="Arial"/>
          <w:color w:val="000000" w:themeColor="text1"/>
          <w:sz w:val="20"/>
        </w:rPr>
        <w:t>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No acondicionamento ou embalagem não poderá haver contato direto de alimentos com jornais, papéis coloridos ou filmes plásticos usados ou qualquer invólucro que possa transferir ao alimento substâncias contaminantes.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alimentos industrializados servidos só poderão ser aqueles registrados nos órgãos públicos competentes.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É vedado o fornecimento dos seguintes produtos nas Lanchonetes e Restaurantes: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 e qualquer tipo de bebida alcoólica;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 e qualquer tipo de tabaco;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 e qualquer tipo de medicamento ou produto químico-farmacêutico.</w:t>
      </w:r>
    </w:p>
    <w:p w:rsidR="00600EC0" w:rsidRDefault="00600EC0" w:rsidP="00600EC0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É vedado o fornecimento </w:t>
      </w:r>
      <w:r>
        <w:rPr>
          <w:rFonts w:ascii="Arial" w:hAnsi="Arial" w:cs="Arial"/>
          <w:color w:val="000000" w:themeColor="text1"/>
          <w:sz w:val="20"/>
        </w:rPr>
        <w:t xml:space="preserve">aos alunos da educação básica, compreendido em Educação Básica Infantil, Ensino Fundamental e Ensino Médio, </w:t>
      </w:r>
      <w:r w:rsidRPr="00C3210E">
        <w:rPr>
          <w:rFonts w:ascii="Arial" w:hAnsi="Arial" w:cs="Arial"/>
          <w:color w:val="000000" w:themeColor="text1"/>
          <w:sz w:val="20"/>
        </w:rPr>
        <w:t xml:space="preserve">dos seguintes produtos nas Lanchonetes e </w:t>
      </w:r>
      <w:r>
        <w:rPr>
          <w:rFonts w:ascii="Arial" w:hAnsi="Arial" w:cs="Arial"/>
          <w:color w:val="000000" w:themeColor="text1"/>
          <w:sz w:val="20"/>
        </w:rPr>
        <w:t>Cantinas</w:t>
      </w:r>
      <w:r w:rsidRPr="00600EC0">
        <w:rPr>
          <w:rFonts w:ascii="Arial" w:hAnsi="Arial" w:cs="Arial"/>
          <w:color w:val="000000" w:themeColor="text1"/>
          <w:sz w:val="20"/>
        </w:rPr>
        <w:t>:</w:t>
      </w:r>
    </w:p>
    <w:p w:rsidR="00600EC0" w:rsidRDefault="00523007" w:rsidP="00600EC0">
      <w:pPr>
        <w:pStyle w:val="PargrafodaLista"/>
        <w:numPr>
          <w:ilvl w:val="0"/>
          <w:numId w:val="9"/>
        </w:numPr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Balas pirulitos e goma de mascar;</w:t>
      </w:r>
    </w:p>
    <w:p w:rsidR="00523007" w:rsidRDefault="00523007" w:rsidP="00600EC0">
      <w:pPr>
        <w:pStyle w:val="PargrafodaLista"/>
        <w:numPr>
          <w:ilvl w:val="0"/>
          <w:numId w:val="9"/>
        </w:numPr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Refrigerantes e sucos artificiais;</w:t>
      </w:r>
    </w:p>
    <w:p w:rsidR="00523007" w:rsidRDefault="00523007" w:rsidP="00600EC0">
      <w:pPr>
        <w:pStyle w:val="PargrafodaLista"/>
        <w:numPr>
          <w:ilvl w:val="0"/>
          <w:numId w:val="9"/>
        </w:numPr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Salgadinhos industrializados;</w:t>
      </w:r>
    </w:p>
    <w:p w:rsidR="00523007" w:rsidRDefault="00523007" w:rsidP="00523007">
      <w:pPr>
        <w:pStyle w:val="PargrafodaLista"/>
        <w:numPr>
          <w:ilvl w:val="0"/>
          <w:numId w:val="9"/>
        </w:numPr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lastRenderedPageBreak/>
        <w:t xml:space="preserve">Salgado frito; e </w:t>
      </w:r>
    </w:p>
    <w:p w:rsidR="00523007" w:rsidRPr="00523007" w:rsidRDefault="00523007" w:rsidP="00523007">
      <w:pPr>
        <w:pStyle w:val="PargrafodaLista"/>
        <w:numPr>
          <w:ilvl w:val="0"/>
          <w:numId w:val="9"/>
        </w:numPr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Pipocas industrializadas.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Os estabelecimentos interessados no fornecimento de refeições deverão apresentar requisitos mínimos necessários para a realização da prestação de serviços, a saber: 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Apresentar instalações físicas adequadas de forma a possibilitar um fluxo ordenado e a facilitar as operações de manutenção, limpeza e desinfecção;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equipamentos deverão ser mantidos organizados e em adequado estado de conservação;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utensílios usados deverão ser apropriados para a finalidade;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trabalhadores responsáveis pela atividade de higienização dos alimentos, bem como pelo cozimento e serviço, deverão utilizar uniformes compatíveis à atividade (conservados e limpos), protetores de cabelo, luvas e ter práticas adequadas na manipulação dos alimentos;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Atender às normas de legislação vigente, conforme resolução da ANVISA;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Atenção permanente quanto à higiene pessoal;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Capacitação periódica em técnicas de manipulação higiênica dos alimentos;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Realizar ações eficazes e contínuas de controle integrado de vetores e pragas urbanas, com o objetivo de impedir a atração, abrigo, acesso e ou proliferação dos mesmos;</w:t>
      </w:r>
    </w:p>
    <w:p w:rsidR="00523007" w:rsidRPr="00523007" w:rsidRDefault="009A4BDA" w:rsidP="00523007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Dispor o lixo adequadamente em sacos plásticos, em recipientes de fácil limpeza, providos com tampas acionadas por pedal.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HORÁRIOS DE FUNCIONAMENTO</w:t>
      </w:r>
    </w:p>
    <w:p w:rsidR="009A4BDA" w:rsidRPr="00D23A96" w:rsidRDefault="009A4BDA" w:rsidP="00D23A96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será obrigado a manter o estabelecimento aberto de acordo com os horários desc</w:t>
      </w:r>
      <w:r w:rsidR="00D23A96">
        <w:rPr>
          <w:rFonts w:ascii="Arial" w:hAnsi="Arial" w:cs="Arial"/>
          <w:color w:val="000000" w:themeColor="text1"/>
          <w:sz w:val="20"/>
        </w:rPr>
        <w:t xml:space="preserve">ritos no Termo de Cessão de Uso, </w:t>
      </w:r>
      <w:r w:rsidR="00D23A96" w:rsidRPr="00D23A96">
        <w:rPr>
          <w:rFonts w:ascii="Arial" w:hAnsi="Arial" w:cs="Arial"/>
          <w:color w:val="000000" w:themeColor="text1"/>
          <w:sz w:val="20"/>
        </w:rPr>
        <w:t>podendo ser alterado com prévia autorização da Administração</w:t>
      </w:r>
      <w:r w:rsidR="00D23A96">
        <w:rPr>
          <w:rFonts w:ascii="Arial" w:hAnsi="Arial" w:cs="Arial"/>
          <w:color w:val="000000" w:themeColor="text1"/>
          <w:sz w:val="20"/>
        </w:rPr>
        <w:t>.</w:t>
      </w:r>
    </w:p>
    <w:p w:rsidR="009A4BDA" w:rsidRDefault="00DE18F8" w:rsidP="00DE18F8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DE18F8">
        <w:rPr>
          <w:rFonts w:ascii="Arial" w:hAnsi="Arial" w:cs="Arial"/>
          <w:color w:val="000000" w:themeColor="text1"/>
          <w:sz w:val="20"/>
        </w:rPr>
        <w:t>O cessionário será obrigado a manter o estabelecimento aberto sempre que houver atividade acadêmica, em horário comercial, durante todo o período letivo; no período de férias e aos domingos e feriados a critério da Administração do Centro que estiver ocupando o espaço. Em outros períodos, o cessionário só poderá manter o estabelecimento aberto desde que autorizado formalmente pela administração do Centro, Reitoria ou Prefeitura Universitária.</w:t>
      </w:r>
    </w:p>
    <w:p w:rsidR="00523007" w:rsidRDefault="00523007" w:rsidP="00523007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523007" w:rsidRDefault="00523007" w:rsidP="00523007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bookmarkStart w:id="0" w:name="_GoBack"/>
      <w:bookmarkEnd w:id="0"/>
    </w:p>
    <w:p w:rsidR="00523007" w:rsidRDefault="00523007" w:rsidP="00523007">
      <w:pPr>
        <w:pStyle w:val="PargrafodaLista"/>
        <w:spacing w:after="120" w:line="360" w:lineRule="auto"/>
        <w:ind w:left="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J</w:t>
      </w:r>
      <w:r>
        <w:rPr>
          <w:rFonts w:ascii="Arial" w:hAnsi="Arial" w:cs="Arial"/>
          <w:b/>
          <w:color w:val="000000" w:themeColor="text1"/>
          <w:sz w:val="20"/>
        </w:rPr>
        <w:t>oão Pessoa, 29 de março de 2017.</w:t>
      </w:r>
    </w:p>
    <w:p w:rsidR="00523007" w:rsidRPr="00523007" w:rsidRDefault="00523007" w:rsidP="00523007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Default="009A4BDA" w:rsidP="005D2E24">
      <w:pPr>
        <w:pStyle w:val="PargrafodaLista"/>
        <w:spacing w:after="120" w:line="360" w:lineRule="auto"/>
        <w:ind w:left="0"/>
        <w:contextualSpacing/>
        <w:jc w:val="center"/>
        <w:rPr>
          <w:rFonts w:ascii="Arial" w:hAnsi="Arial" w:cs="Arial"/>
          <w:color w:val="000000" w:themeColor="text1"/>
          <w:sz w:val="20"/>
        </w:rPr>
      </w:pPr>
    </w:p>
    <w:p w:rsidR="00DE18F8" w:rsidRPr="00C3210E" w:rsidRDefault="00DE18F8" w:rsidP="005D2E24">
      <w:pPr>
        <w:pStyle w:val="PargrafodaLista"/>
        <w:spacing w:after="120" w:line="360" w:lineRule="auto"/>
        <w:ind w:left="0"/>
        <w:contextualSpacing/>
        <w:jc w:val="center"/>
        <w:rPr>
          <w:rFonts w:ascii="Arial" w:hAnsi="Arial" w:cs="Arial"/>
          <w:color w:val="000000" w:themeColor="text1"/>
          <w:sz w:val="20"/>
        </w:rPr>
      </w:pPr>
    </w:p>
    <w:p w:rsidR="009A4BDA" w:rsidRPr="00C3210E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Francisco Pereira da Silva Júnior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4"/>
        </w:rPr>
      </w:pPr>
      <w:r w:rsidRPr="00D23A96">
        <w:rPr>
          <w:rFonts w:ascii="Arial" w:hAnsi="Arial" w:cs="Arial"/>
          <w:color w:val="000000" w:themeColor="text1"/>
          <w:sz w:val="14"/>
        </w:rPr>
        <w:t>Assessor da Reitoria para Assuntos da P.U.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6"/>
        </w:rPr>
      </w:pPr>
      <w:r w:rsidRPr="00D23A96">
        <w:rPr>
          <w:rFonts w:ascii="Arial" w:hAnsi="Arial" w:cs="Arial"/>
          <w:color w:val="000000" w:themeColor="text1"/>
          <w:sz w:val="16"/>
        </w:rPr>
        <w:t>Mat. SIAPE: 2475893</w:t>
      </w:r>
    </w:p>
    <w:p w:rsidR="00D23A96" w:rsidRDefault="00D23A96" w:rsidP="00D23A96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523007" w:rsidRDefault="00523007" w:rsidP="00D23A96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523007" w:rsidRDefault="00523007" w:rsidP="00D23A96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9008DE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De acordo, a</w:t>
      </w:r>
      <w:r w:rsidRPr="00D23A96">
        <w:rPr>
          <w:rFonts w:ascii="Arial" w:hAnsi="Arial" w:cs="Arial"/>
          <w:color w:val="000000" w:themeColor="text1"/>
          <w:sz w:val="20"/>
        </w:rPr>
        <w:t xml:space="preserve">provo o presente </w:t>
      </w:r>
      <w:r>
        <w:rPr>
          <w:rFonts w:ascii="Arial" w:hAnsi="Arial" w:cs="Arial"/>
          <w:color w:val="000000" w:themeColor="text1"/>
          <w:sz w:val="20"/>
        </w:rPr>
        <w:t>termo de referência.</w:t>
      </w: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Pr="00C3210E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João Marcelo Alves Macêdo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4"/>
        </w:rPr>
      </w:pPr>
      <w:r w:rsidRPr="00D23A96">
        <w:rPr>
          <w:rFonts w:ascii="Arial" w:hAnsi="Arial" w:cs="Arial"/>
          <w:color w:val="000000" w:themeColor="text1"/>
          <w:sz w:val="14"/>
        </w:rPr>
        <w:t>Prefeito Universitário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6"/>
        </w:rPr>
      </w:pPr>
      <w:r>
        <w:rPr>
          <w:rFonts w:ascii="Arial" w:hAnsi="Arial" w:cs="Arial"/>
          <w:color w:val="000000" w:themeColor="text1"/>
          <w:sz w:val="16"/>
        </w:rPr>
        <w:t>SIAPE 2569256</w:t>
      </w:r>
    </w:p>
    <w:p w:rsidR="00D23A96" w:rsidRDefault="00D23A96" w:rsidP="00D23A96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P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sectPr w:rsidR="00D23A96" w:rsidRPr="00D23A96" w:rsidSect="005960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92" w:right="1134" w:bottom="993" w:left="1418" w:header="709" w:footer="54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92E" w:rsidRDefault="0065092E" w:rsidP="0022404F">
      <w:r>
        <w:separator/>
      </w:r>
    </w:p>
  </w:endnote>
  <w:endnote w:type="continuationSeparator" w:id="0">
    <w:p w:rsidR="0065092E" w:rsidRDefault="0065092E" w:rsidP="00224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Default="00B5203D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1557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557B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0C1B5A" w:rsidRDefault="0065092E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Pr="004D11F3" w:rsidRDefault="0031557B" w:rsidP="00335AD1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D11F3">
      <w:rPr>
        <w:rFonts w:ascii="Calibri" w:hAnsi="Calibri"/>
        <w:i/>
        <w:sz w:val="18"/>
        <w:szCs w:val="18"/>
      </w:rPr>
      <w:t xml:space="preserve">Página </w:t>
    </w:r>
    <w:r w:rsidR="00B5203D" w:rsidRPr="004D11F3">
      <w:rPr>
        <w:rStyle w:val="Nmerodepgina"/>
        <w:rFonts w:ascii="Calibri" w:hAnsi="Calibri"/>
        <w:i/>
        <w:sz w:val="18"/>
        <w:szCs w:val="18"/>
      </w:rPr>
      <w:fldChar w:fldCharType="begin"/>
    </w:r>
    <w:r w:rsidRPr="004D11F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B5203D" w:rsidRPr="004D11F3">
      <w:rPr>
        <w:rStyle w:val="Nmerodepgina"/>
        <w:rFonts w:ascii="Calibri" w:hAnsi="Calibri"/>
        <w:i/>
        <w:sz w:val="18"/>
        <w:szCs w:val="18"/>
      </w:rPr>
      <w:fldChar w:fldCharType="separate"/>
    </w:r>
    <w:r w:rsidR="00523007">
      <w:rPr>
        <w:rStyle w:val="Nmerodepgina"/>
        <w:rFonts w:ascii="Calibri" w:hAnsi="Calibri"/>
        <w:i/>
        <w:noProof/>
        <w:sz w:val="18"/>
        <w:szCs w:val="18"/>
      </w:rPr>
      <w:t>9</w:t>
    </w:r>
    <w:r w:rsidR="00B5203D" w:rsidRPr="004D11F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Pr="00406EA3" w:rsidRDefault="0031557B" w:rsidP="00335AD1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06EA3">
      <w:rPr>
        <w:rFonts w:ascii="Calibri" w:hAnsi="Calibri"/>
        <w:i/>
        <w:sz w:val="18"/>
        <w:szCs w:val="18"/>
      </w:rPr>
      <w:t xml:space="preserve">Página </w:t>
    </w:r>
    <w:r w:rsidR="00B5203D" w:rsidRPr="00406EA3">
      <w:rPr>
        <w:rStyle w:val="Nmerodepgina"/>
        <w:rFonts w:ascii="Calibri" w:hAnsi="Calibri"/>
        <w:i/>
        <w:sz w:val="18"/>
        <w:szCs w:val="18"/>
      </w:rPr>
      <w:fldChar w:fldCharType="begin"/>
    </w:r>
    <w:r w:rsidRPr="00406EA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B5203D" w:rsidRPr="00406EA3">
      <w:rPr>
        <w:rStyle w:val="Nmerodepgina"/>
        <w:rFonts w:ascii="Calibri" w:hAnsi="Calibri"/>
        <w:i/>
        <w:sz w:val="18"/>
        <w:szCs w:val="18"/>
      </w:rPr>
      <w:fldChar w:fldCharType="separate"/>
    </w:r>
    <w:r w:rsidR="00523007">
      <w:rPr>
        <w:rStyle w:val="Nmerodepgina"/>
        <w:rFonts w:ascii="Calibri" w:hAnsi="Calibri"/>
        <w:i/>
        <w:noProof/>
        <w:sz w:val="18"/>
        <w:szCs w:val="18"/>
      </w:rPr>
      <w:t>1</w:t>
    </w:r>
    <w:r w:rsidR="00B5203D" w:rsidRPr="00406EA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92E" w:rsidRDefault="0065092E" w:rsidP="0022404F">
      <w:r>
        <w:separator/>
      </w:r>
    </w:p>
  </w:footnote>
  <w:footnote w:type="continuationSeparator" w:id="0">
    <w:p w:rsidR="0065092E" w:rsidRDefault="0065092E" w:rsidP="00224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Default="00B5203D">
    <w:pPr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1557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557B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0C1B5A" w:rsidRDefault="0065092E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Pr="005960A5" w:rsidRDefault="0065092E" w:rsidP="00AE0EE8">
    <w:pPr>
      <w:ind w:left="709"/>
      <w:rPr>
        <w:rFonts w:ascii="Arial" w:hAnsi="Arial" w:cs="Arial"/>
        <w:i/>
        <w:sz w:val="14"/>
        <w:szCs w:val="16"/>
      </w:rPr>
    </w:pPr>
    <w:r>
      <w:rPr>
        <w:rFonts w:ascii="Arial" w:hAnsi="Arial" w:cs="Arial"/>
        <w:i/>
        <w:noProof/>
        <w:sz w:val="14"/>
        <w:szCs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.05pt;margin-top:-.1pt;width:24.05pt;height:28.4pt;z-index:251660288">
          <v:imagedata r:id="rId1" o:title=""/>
        </v:shape>
        <o:OLEObject Type="Embed" ProgID="PBrush" ShapeID="_x0000_s2049" DrawAspect="Content" ObjectID="_1552296440" r:id="rId2"/>
      </w:object>
    </w:r>
    <w:r w:rsidR="0031557B" w:rsidRPr="005960A5">
      <w:rPr>
        <w:rFonts w:ascii="Arial" w:hAnsi="Arial" w:cs="Arial"/>
        <w:i/>
        <w:sz w:val="14"/>
        <w:szCs w:val="16"/>
      </w:rPr>
      <w:t>UNIVERSIDADE FEDERAL DA PARAÍBA</w:t>
    </w:r>
  </w:p>
  <w:p w:rsidR="000C1B5A" w:rsidRPr="005960A5" w:rsidRDefault="0031557B" w:rsidP="00AE0EE8">
    <w:pPr>
      <w:pStyle w:val="Cabealho"/>
      <w:tabs>
        <w:tab w:val="clear" w:pos="8838"/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rFonts w:ascii="Arial" w:hAnsi="Arial" w:cs="Arial"/>
        <w:i/>
        <w:sz w:val="14"/>
        <w:szCs w:val="16"/>
      </w:rPr>
    </w:pPr>
    <w:r w:rsidRPr="005960A5">
      <w:rPr>
        <w:rFonts w:ascii="Arial" w:hAnsi="Arial" w:cs="Arial"/>
        <w:i/>
        <w:iCs/>
        <w:noProof/>
        <w:sz w:val="14"/>
        <w:szCs w:val="16"/>
      </w:rPr>
      <w:t>Prefeitura</w:t>
    </w:r>
    <w:r w:rsidRPr="005960A5">
      <w:rPr>
        <w:rFonts w:ascii="Arial" w:hAnsi="Arial" w:cs="Arial"/>
        <w:i/>
        <w:sz w:val="14"/>
        <w:szCs w:val="16"/>
      </w:rPr>
      <w:t xml:space="preserve"> Universitária/PU</w:t>
    </w:r>
  </w:p>
  <w:p w:rsidR="000C1B5A" w:rsidRPr="005960A5" w:rsidRDefault="002B7F71" w:rsidP="00DA752E">
    <w:pPr>
      <w:pStyle w:val="Cabealho"/>
      <w:tabs>
        <w:tab w:val="clear" w:pos="4419"/>
        <w:tab w:val="clear" w:pos="8838"/>
        <w:tab w:val="right" w:pos="9356"/>
      </w:tabs>
      <w:ind w:left="709" w:right="-1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6"/>
      </w:rPr>
      <w:t>Assessoria do Gabinete do Prefeito</w:t>
    </w:r>
    <w:r w:rsidR="0031557B" w:rsidRPr="002B768A">
      <w:rPr>
        <w:rFonts w:ascii="Calibri" w:hAnsi="Calibri"/>
        <w:i/>
        <w:sz w:val="16"/>
        <w:szCs w:val="16"/>
      </w:rPr>
      <w:tab/>
    </w:r>
    <w:r w:rsidR="0031557B" w:rsidRPr="005960A5">
      <w:rPr>
        <w:rFonts w:ascii="Arial" w:hAnsi="Arial" w:cs="Arial"/>
        <w:i/>
        <w:sz w:val="14"/>
        <w:szCs w:val="14"/>
      </w:rPr>
      <w:t>Termo de Referência</w:t>
    </w:r>
    <w:r w:rsidR="0022404F">
      <w:rPr>
        <w:rFonts w:ascii="Arial" w:hAnsi="Arial" w:cs="Arial"/>
        <w:i/>
        <w:sz w:val="14"/>
        <w:szCs w:val="14"/>
      </w:rPr>
      <w:t xml:space="preserve"> </w:t>
    </w:r>
    <w:r w:rsidR="00E663A6">
      <w:rPr>
        <w:rFonts w:ascii="Arial" w:hAnsi="Arial" w:cs="Arial"/>
        <w:i/>
        <w:sz w:val="14"/>
        <w:szCs w:val="14"/>
      </w:rPr>
      <w:t>–</w:t>
    </w:r>
    <w:r w:rsidR="0022404F">
      <w:rPr>
        <w:rFonts w:ascii="Arial" w:hAnsi="Arial" w:cs="Arial"/>
        <w:i/>
        <w:sz w:val="14"/>
        <w:szCs w:val="14"/>
      </w:rPr>
      <w:t xml:space="preserve"> Lanchonete</w:t>
    </w:r>
    <w:r w:rsidR="00E663A6">
      <w:rPr>
        <w:rFonts w:ascii="Arial" w:hAnsi="Arial" w:cs="Arial"/>
        <w:i/>
        <w:sz w:val="14"/>
        <w:szCs w:val="14"/>
      </w:rPr>
      <w:t xml:space="preserve"> – Anexo I</w:t>
    </w:r>
  </w:p>
  <w:p w:rsidR="000C1B5A" w:rsidRPr="00335AD1" w:rsidRDefault="0065092E">
    <w:pPr>
      <w:pStyle w:val="Cabealho"/>
      <w:ind w:right="360"/>
      <w:rPr>
        <w:sz w:val="10"/>
        <w:szCs w:val="10"/>
      </w:rPr>
    </w:pPr>
  </w:p>
  <w:p w:rsidR="000C1B5A" w:rsidRPr="00335AD1" w:rsidRDefault="0065092E" w:rsidP="00335AD1">
    <w:pPr>
      <w:pStyle w:val="Cabealho"/>
      <w:pBdr>
        <w:top w:val="single" w:sz="4" w:space="1" w:color="auto"/>
      </w:pBdr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Pr="00F3092F" w:rsidRDefault="00B5203D" w:rsidP="00406EA3">
    <w:pPr>
      <w:tabs>
        <w:tab w:val="left" w:pos="2552"/>
      </w:tabs>
      <w:spacing w:line="360" w:lineRule="auto"/>
      <w:jc w:val="center"/>
      <w:rPr>
        <w:rFonts w:ascii="Calibri" w:hAnsi="Calibri" w:cs="Arial"/>
        <w:sz w:val="20"/>
      </w:rPr>
    </w:pPr>
    <w:r w:rsidRPr="0078783D">
      <w:rPr>
        <w:rFonts w:ascii="Calibri" w:hAnsi="Calibri"/>
      </w:rPr>
      <w:fldChar w:fldCharType="begin"/>
    </w:r>
    <w:r w:rsidR="0031557B" w:rsidRPr="0078783D">
      <w:rPr>
        <w:rFonts w:ascii="Calibri" w:hAnsi="Calibri"/>
      </w:rPr>
      <w:instrText xml:space="preserve"> INCLUDEPICTURE "https://www.comprasnet.gov.br/imagens/brasao.gif" \* MERGEFORMATINET </w:instrText>
    </w:r>
    <w:r w:rsidRPr="0078783D">
      <w:rPr>
        <w:rFonts w:ascii="Calibri" w:hAnsi="Calibri"/>
      </w:rPr>
      <w:fldChar w:fldCharType="separate"/>
    </w:r>
    <w:r w:rsidR="00C4536D">
      <w:rPr>
        <w:rFonts w:ascii="Calibri" w:hAnsi="Calibri"/>
      </w:rPr>
      <w:fldChar w:fldCharType="begin"/>
    </w:r>
    <w:r w:rsidR="00C4536D">
      <w:rPr>
        <w:rFonts w:ascii="Calibri" w:hAnsi="Calibri"/>
      </w:rPr>
      <w:instrText xml:space="preserve"> INCLUDEPICTURE  "https://www.comprasnet.gov.br/imagens/brasao.gif" \* MERGEFORMATINET </w:instrText>
    </w:r>
    <w:r w:rsidR="00C4536D">
      <w:rPr>
        <w:rFonts w:ascii="Calibri" w:hAnsi="Calibri"/>
      </w:rPr>
      <w:fldChar w:fldCharType="separate"/>
    </w:r>
    <w:r w:rsidR="00585DE3">
      <w:rPr>
        <w:rFonts w:ascii="Calibri" w:hAnsi="Calibri"/>
      </w:rPr>
      <w:fldChar w:fldCharType="begin"/>
    </w:r>
    <w:r w:rsidR="00585DE3">
      <w:rPr>
        <w:rFonts w:ascii="Calibri" w:hAnsi="Calibri"/>
      </w:rPr>
      <w:instrText xml:space="preserve"> INCLUDEPICTURE  "https://www.comprasnet.gov.br/imagens/brasao.gif" \* MERGEFORMATINET </w:instrText>
    </w:r>
    <w:r w:rsidR="00585DE3">
      <w:rPr>
        <w:rFonts w:ascii="Calibri" w:hAnsi="Calibri"/>
      </w:rPr>
      <w:fldChar w:fldCharType="separate"/>
    </w:r>
    <w:r w:rsidR="00F7269B">
      <w:rPr>
        <w:rFonts w:ascii="Calibri" w:hAnsi="Calibri"/>
      </w:rPr>
      <w:fldChar w:fldCharType="begin"/>
    </w:r>
    <w:r w:rsidR="00F7269B">
      <w:rPr>
        <w:rFonts w:ascii="Calibri" w:hAnsi="Calibri"/>
      </w:rPr>
      <w:instrText xml:space="preserve"> INCLUDEPICTURE  "https://www.comprasnet.gov.br/imagens/brasao.gif" \* MERGEFORMATINET </w:instrText>
    </w:r>
    <w:r w:rsidR="00F7269B">
      <w:rPr>
        <w:rFonts w:ascii="Calibri" w:hAnsi="Calibri"/>
      </w:rPr>
      <w:fldChar w:fldCharType="separate"/>
    </w:r>
    <w:r w:rsidR="00071856">
      <w:rPr>
        <w:rFonts w:ascii="Calibri" w:hAnsi="Calibri"/>
      </w:rPr>
      <w:fldChar w:fldCharType="begin"/>
    </w:r>
    <w:r w:rsidR="00071856">
      <w:rPr>
        <w:rFonts w:ascii="Calibri" w:hAnsi="Calibri"/>
      </w:rPr>
      <w:instrText xml:space="preserve"> INCLUDEPICTURE  "https://www.comprasnet.gov.br/imagens/brasao.gif" \* MERGEFORMATINET </w:instrText>
    </w:r>
    <w:r w:rsidR="00071856">
      <w:rPr>
        <w:rFonts w:ascii="Calibri" w:hAnsi="Calibri"/>
      </w:rPr>
      <w:fldChar w:fldCharType="separate"/>
    </w:r>
    <w:r w:rsidR="001F717C">
      <w:rPr>
        <w:rFonts w:ascii="Calibri" w:hAnsi="Calibri"/>
      </w:rPr>
      <w:fldChar w:fldCharType="begin"/>
    </w:r>
    <w:r w:rsidR="001F717C">
      <w:rPr>
        <w:rFonts w:ascii="Calibri" w:hAnsi="Calibri"/>
      </w:rPr>
      <w:instrText xml:space="preserve"> INCLUDEPICTURE  "https://www.comprasnet.gov.br/imagens/brasao.gif" \* MERGEFORMATINET </w:instrText>
    </w:r>
    <w:r w:rsidR="001F717C">
      <w:rPr>
        <w:rFonts w:ascii="Calibri" w:hAnsi="Calibri"/>
      </w:rPr>
      <w:fldChar w:fldCharType="separate"/>
    </w:r>
    <w:r w:rsidR="0065092E">
      <w:rPr>
        <w:rFonts w:ascii="Calibri" w:hAnsi="Calibri"/>
      </w:rPr>
      <w:fldChar w:fldCharType="begin"/>
    </w:r>
    <w:r w:rsidR="0065092E">
      <w:rPr>
        <w:rFonts w:ascii="Calibri" w:hAnsi="Calibri"/>
      </w:rPr>
      <w:instrText xml:space="preserve"> </w:instrText>
    </w:r>
    <w:r w:rsidR="0065092E">
      <w:rPr>
        <w:rFonts w:ascii="Calibri" w:hAnsi="Calibri"/>
      </w:rPr>
      <w:instrText>INCLUDEPICTURE  "https://www.comprasnet.gov.br/imagens/brasao.gif" \* MERGEFORMATINET</w:instrText>
    </w:r>
    <w:r w:rsidR="0065092E">
      <w:rPr>
        <w:rFonts w:ascii="Calibri" w:hAnsi="Calibri"/>
      </w:rPr>
      <w:instrText xml:space="preserve"> </w:instrText>
    </w:r>
    <w:r w:rsidR="0065092E">
      <w:rPr>
        <w:rFonts w:ascii="Calibri" w:hAnsi="Calibri"/>
      </w:rPr>
      <w:fldChar w:fldCharType="separate"/>
    </w:r>
    <w:r w:rsidR="009F4E69">
      <w:rPr>
        <w:rFonts w:ascii="Calibri" w:hAnsi="Calibr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51pt;height:54pt">
          <v:imagedata r:id="rId1" r:href="rId2"/>
        </v:shape>
      </w:pict>
    </w:r>
    <w:r w:rsidR="0065092E">
      <w:rPr>
        <w:rFonts w:ascii="Calibri" w:hAnsi="Calibri"/>
      </w:rPr>
      <w:fldChar w:fldCharType="end"/>
    </w:r>
    <w:r w:rsidR="001F717C">
      <w:rPr>
        <w:rFonts w:ascii="Calibri" w:hAnsi="Calibri"/>
      </w:rPr>
      <w:fldChar w:fldCharType="end"/>
    </w:r>
    <w:r w:rsidR="00071856">
      <w:rPr>
        <w:rFonts w:ascii="Calibri" w:hAnsi="Calibri"/>
      </w:rPr>
      <w:fldChar w:fldCharType="end"/>
    </w:r>
    <w:r w:rsidR="00F7269B">
      <w:rPr>
        <w:rFonts w:ascii="Calibri" w:hAnsi="Calibri"/>
      </w:rPr>
      <w:fldChar w:fldCharType="end"/>
    </w:r>
    <w:r w:rsidR="00585DE3">
      <w:rPr>
        <w:rFonts w:ascii="Calibri" w:hAnsi="Calibri"/>
      </w:rPr>
      <w:fldChar w:fldCharType="end"/>
    </w:r>
    <w:r w:rsidR="00C4536D">
      <w:rPr>
        <w:rFonts w:ascii="Calibri" w:hAnsi="Calibri"/>
      </w:rPr>
      <w:fldChar w:fldCharType="end"/>
    </w:r>
    <w:r w:rsidRPr="0078783D">
      <w:rPr>
        <w:rFonts w:ascii="Calibri" w:hAnsi="Calibri"/>
      </w:rPr>
      <w:fldChar w:fldCharType="end"/>
    </w:r>
  </w:p>
  <w:p w:rsidR="000C1B5A" w:rsidRPr="005960A5" w:rsidRDefault="0031557B" w:rsidP="00406EA3">
    <w:pPr>
      <w:jc w:val="center"/>
      <w:rPr>
        <w:rFonts w:ascii="Arial" w:hAnsi="Arial" w:cs="Arial"/>
        <w:b/>
        <w:sz w:val="20"/>
        <w:szCs w:val="24"/>
      </w:rPr>
    </w:pPr>
    <w:r w:rsidRPr="005960A5">
      <w:rPr>
        <w:rFonts w:ascii="Arial" w:hAnsi="Arial" w:cs="Arial"/>
        <w:b/>
        <w:sz w:val="20"/>
        <w:szCs w:val="24"/>
      </w:rPr>
      <w:t>MINISTÉRIO DA EDUCAÇÃO</w:t>
    </w:r>
  </w:p>
  <w:p w:rsidR="000C1B5A" w:rsidRPr="005960A5" w:rsidRDefault="0031557B" w:rsidP="00406EA3">
    <w:pPr>
      <w:jc w:val="center"/>
      <w:rPr>
        <w:rFonts w:ascii="Arial" w:hAnsi="Arial" w:cs="Arial"/>
        <w:b/>
        <w:sz w:val="20"/>
        <w:szCs w:val="24"/>
      </w:rPr>
    </w:pPr>
    <w:r w:rsidRPr="005960A5">
      <w:rPr>
        <w:rFonts w:ascii="Arial" w:hAnsi="Arial" w:cs="Arial"/>
        <w:b/>
        <w:sz w:val="20"/>
        <w:szCs w:val="24"/>
      </w:rPr>
      <w:t>UNIVERSIDADE FEDERAL DA PARAÍBA</w:t>
    </w:r>
  </w:p>
  <w:p w:rsidR="000C1B5A" w:rsidRPr="005960A5" w:rsidRDefault="0031557B" w:rsidP="00406EA3">
    <w:pPr>
      <w:jc w:val="center"/>
      <w:rPr>
        <w:rFonts w:ascii="Arial" w:hAnsi="Arial" w:cs="Arial"/>
        <w:b/>
        <w:sz w:val="16"/>
      </w:rPr>
    </w:pPr>
    <w:r w:rsidRPr="005960A5">
      <w:rPr>
        <w:rFonts w:ascii="Arial" w:hAnsi="Arial" w:cs="Arial"/>
        <w:b/>
        <w:sz w:val="16"/>
      </w:rPr>
      <w:t>PREFEITURA UNIVERSITÁRIA</w:t>
    </w:r>
  </w:p>
  <w:p w:rsidR="000C1B5A" w:rsidRPr="005960A5" w:rsidRDefault="005D2E24" w:rsidP="00406EA3">
    <w:pPr>
      <w:jc w:val="center"/>
      <w:rPr>
        <w:rFonts w:ascii="Arial" w:hAnsi="Arial" w:cs="Arial"/>
        <w:b/>
        <w:sz w:val="16"/>
      </w:rPr>
    </w:pPr>
    <w:r>
      <w:rPr>
        <w:rFonts w:ascii="Arial" w:hAnsi="Arial" w:cs="Arial"/>
        <w:b/>
        <w:sz w:val="16"/>
      </w:rPr>
      <w:t>ASSESSORIA DO GABINETE DO PREFEITO</w:t>
    </w:r>
  </w:p>
  <w:p w:rsidR="000C1B5A" w:rsidRPr="005960A5" w:rsidRDefault="0031557B" w:rsidP="00406EA3">
    <w:pPr>
      <w:jc w:val="center"/>
      <w:rPr>
        <w:rFonts w:ascii="Arial" w:hAnsi="Arial" w:cs="Arial"/>
        <w:b/>
        <w:sz w:val="22"/>
        <w:szCs w:val="28"/>
      </w:rPr>
    </w:pPr>
    <w:r w:rsidRPr="005960A5">
      <w:rPr>
        <w:rFonts w:ascii="Arial" w:hAnsi="Arial" w:cs="Arial"/>
        <w:b/>
        <w:sz w:val="22"/>
        <w:szCs w:val="28"/>
      </w:rPr>
      <w:t>TERMO DE REFERÊNCIA</w:t>
    </w:r>
    <w:r w:rsidR="0022404F">
      <w:rPr>
        <w:rFonts w:ascii="Arial" w:hAnsi="Arial" w:cs="Arial"/>
        <w:b/>
        <w:sz w:val="22"/>
        <w:szCs w:val="28"/>
      </w:rPr>
      <w:t xml:space="preserve"> </w:t>
    </w:r>
    <w:r w:rsidR="0032436C">
      <w:rPr>
        <w:rFonts w:ascii="Arial" w:hAnsi="Arial" w:cs="Arial"/>
        <w:b/>
        <w:sz w:val="22"/>
        <w:szCs w:val="28"/>
      </w:rPr>
      <w:t>–</w:t>
    </w:r>
    <w:r w:rsidR="0022404F">
      <w:rPr>
        <w:rFonts w:ascii="Arial" w:hAnsi="Arial" w:cs="Arial"/>
        <w:b/>
        <w:sz w:val="22"/>
        <w:szCs w:val="28"/>
      </w:rPr>
      <w:t xml:space="preserve"> LANCHONETE</w:t>
    </w:r>
    <w:r w:rsidR="0032436C">
      <w:rPr>
        <w:rFonts w:ascii="Arial" w:hAnsi="Arial" w:cs="Arial"/>
        <w:b/>
        <w:sz w:val="22"/>
        <w:szCs w:val="28"/>
      </w:rPr>
      <w:t xml:space="preserve"> – ANEXO I</w:t>
    </w:r>
  </w:p>
  <w:p w:rsidR="000C1B5A" w:rsidRPr="00F3092F" w:rsidRDefault="0065092E">
    <w:pPr>
      <w:pStyle w:val="Cabealho"/>
      <w:rPr>
        <w:sz w:val="20"/>
      </w:rPr>
    </w:pPr>
    <w:r>
      <w:rPr>
        <w:noProof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2.9pt;margin-top:2.2pt;width:468pt;height:0;z-index:251661312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6640D"/>
    <w:multiLevelType w:val="multilevel"/>
    <w:tmpl w:val="3EDC0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EE73658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25B3C02"/>
    <w:multiLevelType w:val="hybridMultilevel"/>
    <w:tmpl w:val="B9B4C3D6"/>
    <w:lvl w:ilvl="0" w:tplc="F634CF9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2B034FDF"/>
    <w:multiLevelType w:val="multilevel"/>
    <w:tmpl w:val="9BD6CEAC"/>
    <w:lvl w:ilvl="0">
      <w:start w:val="1"/>
      <w:numFmt w:val="decimal"/>
      <w:pStyle w:val="Estilo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tabs>
          <w:tab w:val="num" w:pos="1146"/>
        </w:tabs>
        <w:ind w:left="426" w:firstLine="0"/>
      </w:pPr>
      <w:rPr>
        <w:rFonts w:hint="default"/>
      </w:rPr>
    </w:lvl>
    <w:lvl w:ilvl="2">
      <w:numFmt w:val="none"/>
      <w:pStyle w:val="Estilo4"/>
      <w:lvlText w:val=""/>
      <w:lvlJc w:val="left"/>
      <w:pPr>
        <w:tabs>
          <w:tab w:val="num" w:pos="360"/>
        </w:tabs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424"/>
        </w:tabs>
        <w:ind w:left="3256" w:hanging="708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424"/>
        </w:tabs>
        <w:ind w:left="3964" w:hanging="7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424"/>
        </w:tabs>
        <w:ind w:left="4672" w:hanging="708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424"/>
        </w:tabs>
        <w:ind w:left="5380" w:hanging="708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424"/>
        </w:tabs>
        <w:ind w:left="6088" w:hanging="708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424"/>
        </w:tabs>
        <w:ind w:left="6796" w:hanging="708"/>
      </w:pPr>
      <w:rPr>
        <w:rFonts w:hint="default"/>
      </w:rPr>
    </w:lvl>
  </w:abstractNum>
  <w:abstractNum w:abstractNumId="4" w15:restartNumberingAfterBreak="0">
    <w:nsid w:val="3D692731"/>
    <w:multiLevelType w:val="hybridMultilevel"/>
    <w:tmpl w:val="164CA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F634CF9E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35500"/>
    <w:multiLevelType w:val="multilevel"/>
    <w:tmpl w:val="25385B4E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4A625D78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108013C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6FE483E"/>
    <w:multiLevelType w:val="multilevel"/>
    <w:tmpl w:val="2E56FF34"/>
    <w:lvl w:ilvl="0">
      <w:start w:val="1"/>
      <w:numFmt w:val="decimal"/>
      <w:lvlText w:val="%1."/>
      <w:lvlJc w:val="left"/>
      <w:pPr>
        <w:ind w:left="220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4BDA"/>
    <w:rsid w:val="00071856"/>
    <w:rsid w:val="000727D4"/>
    <w:rsid w:val="00193F5D"/>
    <w:rsid w:val="001F717C"/>
    <w:rsid w:val="0022404F"/>
    <w:rsid w:val="00236EE2"/>
    <w:rsid w:val="002B7F71"/>
    <w:rsid w:val="0031557B"/>
    <w:rsid w:val="0032436C"/>
    <w:rsid w:val="003C744C"/>
    <w:rsid w:val="00404B41"/>
    <w:rsid w:val="00427E96"/>
    <w:rsid w:val="00497A07"/>
    <w:rsid w:val="004D0CFC"/>
    <w:rsid w:val="004F376B"/>
    <w:rsid w:val="00523007"/>
    <w:rsid w:val="00574736"/>
    <w:rsid w:val="00585DE3"/>
    <w:rsid w:val="005D2E24"/>
    <w:rsid w:val="00600EC0"/>
    <w:rsid w:val="0065092E"/>
    <w:rsid w:val="0065210E"/>
    <w:rsid w:val="007077C1"/>
    <w:rsid w:val="00731BAC"/>
    <w:rsid w:val="00807F5E"/>
    <w:rsid w:val="00826FAE"/>
    <w:rsid w:val="008E7AED"/>
    <w:rsid w:val="009008DE"/>
    <w:rsid w:val="009873B0"/>
    <w:rsid w:val="009A4BDA"/>
    <w:rsid w:val="009B44E1"/>
    <w:rsid w:val="009D661B"/>
    <w:rsid w:val="009F4E69"/>
    <w:rsid w:val="00A4522D"/>
    <w:rsid w:val="00A74800"/>
    <w:rsid w:val="00AD1BC3"/>
    <w:rsid w:val="00AF1FC5"/>
    <w:rsid w:val="00B200A0"/>
    <w:rsid w:val="00B5203D"/>
    <w:rsid w:val="00BA181B"/>
    <w:rsid w:val="00BE1A06"/>
    <w:rsid w:val="00C12E4B"/>
    <w:rsid w:val="00C3210E"/>
    <w:rsid w:val="00C4536D"/>
    <w:rsid w:val="00C50CA0"/>
    <w:rsid w:val="00C52BDD"/>
    <w:rsid w:val="00CD2C43"/>
    <w:rsid w:val="00CE3D19"/>
    <w:rsid w:val="00CE69E7"/>
    <w:rsid w:val="00D23A96"/>
    <w:rsid w:val="00DC5ECD"/>
    <w:rsid w:val="00DE18F8"/>
    <w:rsid w:val="00E40A0C"/>
    <w:rsid w:val="00E663A6"/>
    <w:rsid w:val="00E704CC"/>
    <w:rsid w:val="00E70F63"/>
    <w:rsid w:val="00EB6930"/>
    <w:rsid w:val="00F7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B9FF0E36-E8B7-476A-AC78-BB7544E55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8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Ttulo2"/>
    <w:link w:val="Ttulo1Char"/>
    <w:qFormat/>
    <w:rsid w:val="009A4BDA"/>
    <w:pPr>
      <w:spacing w:before="120" w:after="120"/>
      <w:outlineLvl w:val="0"/>
    </w:pPr>
    <w:rPr>
      <w:rFonts w:ascii="Arial" w:hAnsi="Arial"/>
      <w:b/>
      <w:caps/>
      <w:kern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A4B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9A4BDA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link w:val="Ttulo5Char"/>
    <w:qFormat/>
    <w:rsid w:val="009A4BD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link w:val="Ttulo6Char"/>
    <w:qFormat/>
    <w:rsid w:val="009A4BD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link w:val="Ttulo7Char"/>
    <w:qFormat/>
    <w:rsid w:val="009A4BDA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9A4BDA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9A4BD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A4BDA"/>
    <w:rPr>
      <w:rFonts w:ascii="Arial" w:eastAsia="Times New Roman" w:hAnsi="Arial" w:cs="Times New Roman"/>
      <w:b/>
      <w:caps/>
      <w:kern w:val="28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9A4BDA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9A4BDA"/>
    <w:rPr>
      <w:rFonts w:ascii="Arial" w:eastAsia="Times New Roman" w:hAnsi="Arial" w:cs="Times New Roman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9A4BDA"/>
    <w:rPr>
      <w:rFonts w:ascii="Arial" w:eastAsia="Times New Roman" w:hAnsi="Arial" w:cs="Times New Roman"/>
      <w:i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9A4BDA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A4BD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9A4BDA"/>
    <w:rPr>
      <w:rFonts w:ascii="Arial" w:eastAsia="Times New Roman" w:hAnsi="Arial" w:cs="Times New Roman"/>
      <w:b/>
      <w:i/>
      <w:sz w:val="18"/>
      <w:szCs w:val="20"/>
      <w:lang w:eastAsia="pt-BR"/>
    </w:rPr>
  </w:style>
  <w:style w:type="paragraph" w:customStyle="1" w:styleId="Estilo1">
    <w:name w:val="Estilo1"/>
    <w:basedOn w:val="Ttulo1"/>
    <w:rsid w:val="009A4BDA"/>
    <w:pPr>
      <w:numPr>
        <w:numId w:val="1"/>
      </w:numPr>
    </w:pPr>
    <w:rPr>
      <w:b w:val="0"/>
    </w:rPr>
  </w:style>
  <w:style w:type="paragraph" w:customStyle="1" w:styleId="Estilo2">
    <w:name w:val="Estilo2"/>
    <w:basedOn w:val="Ttulo2"/>
    <w:rsid w:val="009A4BDA"/>
    <w:pPr>
      <w:keepNext w:val="0"/>
      <w:keepLines w:val="0"/>
      <w:numPr>
        <w:ilvl w:val="1"/>
        <w:numId w:val="1"/>
      </w:numPr>
      <w:spacing w:before="60" w:after="60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</w:rPr>
  </w:style>
  <w:style w:type="paragraph" w:customStyle="1" w:styleId="Estilo4">
    <w:name w:val="Estilo4"/>
    <w:basedOn w:val="Corpodetexto"/>
    <w:rsid w:val="009A4BDA"/>
    <w:pPr>
      <w:numPr>
        <w:ilvl w:val="2"/>
        <w:numId w:val="1"/>
      </w:numPr>
      <w:spacing w:before="120" w:after="0"/>
      <w:jc w:val="both"/>
    </w:pPr>
    <w:rPr>
      <w:rFonts w:ascii="Arial" w:hAnsi="Arial"/>
      <w:sz w:val="20"/>
    </w:rPr>
  </w:style>
  <w:style w:type="character" w:styleId="Nmerodepgina">
    <w:name w:val="page number"/>
    <w:basedOn w:val="Fontepargpadro"/>
    <w:rsid w:val="009A4BDA"/>
  </w:style>
  <w:style w:type="paragraph" w:styleId="Rodap">
    <w:name w:val="footer"/>
    <w:basedOn w:val="Normal"/>
    <w:link w:val="RodapChar"/>
    <w:rsid w:val="009A4BD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9A4BD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A4BDA"/>
    <w:pPr>
      <w:ind w:left="708"/>
    </w:pPr>
  </w:style>
  <w:style w:type="character" w:customStyle="1" w:styleId="Ttulo2Char">
    <w:name w:val="Título 2 Char"/>
    <w:basedOn w:val="Fontepargpadro"/>
    <w:link w:val="Ttulo2"/>
    <w:uiPriority w:val="9"/>
    <w:semiHidden/>
    <w:rsid w:val="009A4B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A4BD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rsid w:val="005D2E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2300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3007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mprasnet.gov.br/imagens/brasao.gif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9</Pages>
  <Words>3284</Words>
  <Characters>17739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Vitorino</cp:lastModifiedBy>
  <cp:revision>28</cp:revision>
  <cp:lastPrinted>2017-03-29T15:37:00Z</cp:lastPrinted>
  <dcterms:created xsi:type="dcterms:W3CDTF">2016-03-15T11:29:00Z</dcterms:created>
  <dcterms:modified xsi:type="dcterms:W3CDTF">2017-03-29T15:41:00Z</dcterms:modified>
</cp:coreProperties>
</file>