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7053D5" w:rsidRPr="0001056E" w:rsidRDefault="007053D5" w:rsidP="007053D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1056E">
        <w:rPr>
          <w:rFonts w:ascii="Times New Roman" w:hAnsi="Times New Roman" w:cs="Times New Roman"/>
          <w:b/>
          <w:u w:val="single"/>
        </w:rPr>
        <w:t>PREGÃO ELETRÔNICO SRP UFPB/CPL-PU Nº 018/2016</w:t>
      </w:r>
    </w:p>
    <w:p w:rsidR="007053D5" w:rsidRPr="0092721B" w:rsidRDefault="007053D5" w:rsidP="007053D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1056E">
        <w:rPr>
          <w:rFonts w:ascii="Times New Roman" w:hAnsi="Times New Roman" w:cs="Times New Roman"/>
          <w:b/>
          <w:u w:val="single"/>
        </w:rPr>
        <w:t>PROCESSO ADMINISTRATIVO Nº 23074.037137/2016-27</w:t>
      </w:r>
    </w:p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930C65">
        <w:rPr>
          <w:rFonts w:ascii="Times New Roman" w:hAnsi="Times New Roman"/>
          <w:szCs w:val="24"/>
          <w:u w:val="single"/>
        </w:rPr>
        <w:t>VIII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882350">
        <w:rPr>
          <w:rFonts w:ascii="Times New Roman" w:hAnsi="Times New Roman" w:cs="Times New Roman"/>
        </w:rPr>
        <w:t>s serviços objeto do Pregão em epígrafe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BE739D">
        <w:rPr>
          <w:rFonts w:ascii="Times New Roman" w:hAnsi="Times New Roman" w:cs="Times New Roman"/>
          <w:color w:val="000000"/>
        </w:rPr>
        <w:t>,</w:t>
      </w:r>
      <w:r w:rsidRPr="00EF462D">
        <w:rPr>
          <w:rFonts w:ascii="Times New Roman" w:hAnsi="Times New Roman" w:cs="Times New Roman"/>
          <w:color w:val="000000"/>
        </w:rPr>
        <w:t xml:space="preserve"> </w:t>
      </w:r>
      <w:r w:rsidR="00BE739D" w:rsidRPr="00BE739D">
        <w:rPr>
          <w:rFonts w:ascii="Times New Roman" w:hAnsi="Times New Roman" w:cs="Times New Roman"/>
          <w:b/>
          <w:color w:val="000000"/>
        </w:rPr>
        <w:t>A</w:t>
      </w:r>
      <w:r w:rsidRPr="00BE739D">
        <w:rPr>
          <w:rFonts w:ascii="Times New Roman" w:hAnsi="Times New Roman" w:cs="Times New Roman"/>
          <w:b/>
          <w:color w:val="000000"/>
        </w:rPr>
        <w:t xml:space="preserve">nexo </w:t>
      </w:r>
      <w:r w:rsidR="00BE739D" w:rsidRPr="00BE739D">
        <w:rPr>
          <w:rFonts w:ascii="Times New Roman" w:hAnsi="Times New Roman" w:cs="Times New Roman"/>
          <w:b/>
          <w:color w:val="000000"/>
        </w:rPr>
        <w:t>I</w:t>
      </w:r>
      <w:r w:rsidR="00BE739D">
        <w:rPr>
          <w:rFonts w:ascii="Times New Roman" w:hAnsi="Times New Roman" w:cs="Times New Roman"/>
          <w:color w:val="000000"/>
        </w:rPr>
        <w:t xml:space="preserve"> do</w:t>
      </w:r>
      <w:r w:rsidRPr="00EF462D">
        <w:rPr>
          <w:rFonts w:ascii="Times New Roman" w:hAnsi="Times New Roman" w:cs="Times New Roman"/>
          <w:color w:val="000000"/>
        </w:rPr>
        <w:t xml:space="preserve">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</w:t>
      </w:r>
      <w:r w:rsidR="00BE739D">
        <w:rPr>
          <w:rFonts w:ascii="Times New Roman" w:hAnsi="Times New Roman" w:cs="Times New Roman"/>
          <w:bCs/>
          <w:color w:val="000000"/>
        </w:rPr>
        <w:t>Pregão serão os especificados no Termo de Referência</w:t>
      </w:r>
      <w:r w:rsidRPr="006C6032">
        <w:rPr>
          <w:rFonts w:ascii="Times New Roman" w:hAnsi="Times New Roman" w:cs="Times New Roman"/>
          <w:bCs/>
          <w:color w:val="000000"/>
        </w:rPr>
        <w:t xml:space="preserve">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I</w:t>
      </w:r>
      <w:r w:rsidR="00BE739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E739D" w:rsidRPr="00BE739D">
        <w:rPr>
          <w:rFonts w:ascii="Times New Roman" w:hAnsi="Times New Roman" w:cs="Times New Roman"/>
          <w:bCs/>
          <w:color w:val="000000"/>
        </w:rPr>
        <w:t>do Edital</w:t>
      </w:r>
      <w:r w:rsidRPr="00BE739D">
        <w:rPr>
          <w:rFonts w:ascii="Times New Roman" w:hAnsi="Times New Roman" w:cs="Times New Roman"/>
          <w:bCs/>
          <w:color w:val="000000"/>
        </w:rPr>
        <w:t>.</w:t>
      </w:r>
      <w:r w:rsidRPr="006C6032">
        <w:rPr>
          <w:rFonts w:ascii="Times New Roman" w:hAnsi="Times New Roman" w:cs="Times New Roman"/>
          <w:bCs/>
          <w:color w:val="000000"/>
        </w:rPr>
        <w:t xml:space="preserve">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</w:t>
      </w:r>
      <w:r w:rsidR="00BE739D">
        <w:rPr>
          <w:rFonts w:ascii="Times New Roman" w:hAnsi="Times New Roman" w:cs="Times New Roman"/>
          <w:bCs/>
          <w:color w:val="000000"/>
        </w:rPr>
        <w:t>, no que couber</w:t>
      </w:r>
      <w:bookmarkStart w:id="0" w:name="_GoBack"/>
      <w:bookmarkEnd w:id="0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>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2946F9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2946F9" w:rsidRPr="007E19F9" w:rsidRDefault="002946F9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F005B"/>
    <w:rsid w:val="001D3CF7"/>
    <w:rsid w:val="002407DB"/>
    <w:rsid w:val="0028041C"/>
    <w:rsid w:val="002946F9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556B2"/>
    <w:rsid w:val="00560D8D"/>
    <w:rsid w:val="006C6032"/>
    <w:rsid w:val="006E75C5"/>
    <w:rsid w:val="007053D5"/>
    <w:rsid w:val="00776EAE"/>
    <w:rsid w:val="00790CD9"/>
    <w:rsid w:val="007A4B6F"/>
    <w:rsid w:val="007E19F9"/>
    <w:rsid w:val="00805B91"/>
    <w:rsid w:val="00880984"/>
    <w:rsid w:val="00882350"/>
    <w:rsid w:val="00892987"/>
    <w:rsid w:val="009027DC"/>
    <w:rsid w:val="00926BBE"/>
    <w:rsid w:val="00930C65"/>
    <w:rsid w:val="00985134"/>
    <w:rsid w:val="009C0888"/>
    <w:rsid w:val="009E5F98"/>
    <w:rsid w:val="00AB02CA"/>
    <w:rsid w:val="00B02F01"/>
    <w:rsid w:val="00B34990"/>
    <w:rsid w:val="00B3502F"/>
    <w:rsid w:val="00B86EE6"/>
    <w:rsid w:val="00BA5A03"/>
    <w:rsid w:val="00BE739D"/>
    <w:rsid w:val="00C35119"/>
    <w:rsid w:val="00C50CF6"/>
    <w:rsid w:val="00C52878"/>
    <w:rsid w:val="00DB3B82"/>
    <w:rsid w:val="00EA3342"/>
    <w:rsid w:val="00EF06B6"/>
    <w:rsid w:val="00EF462D"/>
    <w:rsid w:val="00F20169"/>
    <w:rsid w:val="00F32082"/>
    <w:rsid w:val="00F51259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1579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20</cp:revision>
  <dcterms:created xsi:type="dcterms:W3CDTF">2016-03-08T13:31:00Z</dcterms:created>
  <dcterms:modified xsi:type="dcterms:W3CDTF">2016-11-09T15:27:00Z</dcterms:modified>
</cp:coreProperties>
</file>