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DCBC33A" w14:textId="77777777" w:rsidR="00A97036" w:rsidRPr="00A97036" w:rsidRDefault="00A97036" w:rsidP="00A97036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>PREGÃO ELETRÔNICO SRP UFPB/CPL-PU Nº 015/2016</w:t>
      </w:r>
    </w:p>
    <w:p w14:paraId="6D0D7490" w14:textId="77777777" w:rsidR="00A97036" w:rsidRPr="00A97036" w:rsidRDefault="00A97036" w:rsidP="00A97036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>PROCESSO ADMINISTRATIVO Nº 23074.042078/2016-17</w:t>
      </w: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2C22F1FA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A UNIVERSIDADE FEDERAL DA PARAÍBA – UFPB</w:t>
      </w:r>
      <w:r w:rsidRPr="003543DA">
        <w:rPr>
          <w:rFonts w:ascii="Times New Roman" w:hAnsi="Times New Roman" w:cs="Times New Roman"/>
          <w:sz w:val="24"/>
        </w:rPr>
        <w:t>,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>tituição de Ensino, Pesquisa e extensão estabelecida no Edifício da Reitoria, Campus I, nesta capital, inscrita no CNPJ sob o n°.</w:t>
      </w:r>
      <w:proofErr w:type="gramStart"/>
      <w:r w:rsidRPr="003543DA">
        <w:rPr>
          <w:rFonts w:ascii="Times New Roman" w:hAnsi="Times New Roman" w:cs="Times New Roman"/>
          <w:sz w:val="24"/>
        </w:rPr>
        <w:t>...................................</w:t>
      </w:r>
      <w:proofErr w:type="gramEnd"/>
      <w:r w:rsidRPr="003543DA">
        <w:rPr>
          <w:rFonts w:ascii="Times New Roman" w:hAnsi="Times New Roman" w:cs="Times New Roman"/>
          <w:sz w:val="24"/>
        </w:rPr>
        <w:t>, neste ato representada pela Reitora, MARGARETH DE FÁTIMA FORMIGA MELO DINIZ, doravante denominada CONTR</w:t>
      </w:r>
      <w:r w:rsidRPr="003543DA">
        <w:rPr>
          <w:rFonts w:ascii="Times New Roman" w:hAnsi="Times New Roman" w:cs="Times New Roman"/>
          <w:sz w:val="24"/>
        </w:rPr>
        <w:t>A</w:t>
      </w:r>
      <w:r w:rsidRPr="003543DA">
        <w:rPr>
          <w:rFonts w:ascii="Times New Roman" w:hAnsi="Times New Roman" w:cs="Times New Roman"/>
          <w:sz w:val="24"/>
        </w:rPr>
        <w:t xml:space="preserve">TANTE e do outro lado a Empresa..............., CNPJ N°.............., sediada à ........................, doravante denominada CONTRATADA, neste ato representada pelo </w:t>
      </w:r>
      <w:proofErr w:type="spellStart"/>
      <w:r w:rsidRPr="003543DA">
        <w:rPr>
          <w:rFonts w:ascii="Times New Roman" w:hAnsi="Times New Roman" w:cs="Times New Roman"/>
          <w:sz w:val="24"/>
        </w:rPr>
        <w:t>Sr</w:t>
      </w:r>
      <w:proofErr w:type="spellEnd"/>
      <w:r w:rsidRPr="003543DA">
        <w:rPr>
          <w:rFonts w:ascii="Times New Roman" w:hAnsi="Times New Roman" w:cs="Times New Roman"/>
          <w:sz w:val="24"/>
        </w:rPr>
        <w:t xml:space="preserve">(a)..............................(representante legal da empresa), CPF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</w:t>
      </w:r>
      <w:r w:rsidRPr="003543DA">
        <w:rPr>
          <w:rFonts w:ascii="Times New Roman" w:hAnsi="Times New Roman" w:cs="Times New Roman"/>
          <w:sz w:val="24"/>
        </w:rPr>
        <w:t>m</w:t>
      </w:r>
      <w:r w:rsidRPr="003543DA">
        <w:rPr>
          <w:rFonts w:ascii="Times New Roman" w:hAnsi="Times New Roman" w:cs="Times New Roman"/>
          <w:sz w:val="24"/>
        </w:rPr>
        <w:t xml:space="preserve">presa) e RG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empresa), resolvem celebrar por força do presente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 xml:space="preserve">trumento de Contrato, oriundo do Processo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......../UFPB/PU, referente à (ao) (</w:t>
      </w:r>
      <w:r w:rsidRPr="00856521">
        <w:rPr>
          <w:rFonts w:ascii="Times New Roman" w:hAnsi="Times New Roman" w:cs="Times New Roman"/>
          <w:sz w:val="24"/>
        </w:rPr>
        <w:t xml:space="preserve">Pregão n°) </w:t>
      </w:r>
      <w:r w:rsidR="00856521" w:rsidRPr="00856521">
        <w:rPr>
          <w:rFonts w:ascii="Times New Roman" w:hAnsi="Times New Roman" w:cs="Times New Roman"/>
          <w:sz w:val="24"/>
        </w:rPr>
        <w:t>e em observância às disposições da Lei nº 8.666, de 21 de junho de 1993, da Lei nº 10.520, de 17 de julho de 2002 e na Lei nº 8.078, de 1990 - Código de Defesa do Consumidor</w:t>
      </w:r>
      <w:r w:rsidRPr="00856521">
        <w:rPr>
          <w:rFonts w:ascii="Times New Roman" w:hAnsi="Times New Roman" w:cs="Times New Roman"/>
          <w:sz w:val="24"/>
        </w:rPr>
        <w:t>, resolvem celebrar o presente Termo de Contrato, decorrente do Pregão – Sistema de Registro de Preços nº ......./20.........., mediante as cláusulas e condições a seguir enunciadas:</w:t>
      </w:r>
    </w:p>
    <w:p w14:paraId="7DFB3919" w14:textId="77777777"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793C9B4D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51EE16B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bookmarkStart w:id="0" w:name="_GoBack"/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bookmarkEnd w:id="0"/>
    <w:p w14:paraId="33701EB5" w14:textId="77777777" w:rsidR="009900A0" w:rsidRPr="003543DA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>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100E3F53" w:rsidR="009777F0" w:rsidRPr="005E00D7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5E00D7">
        <w:rPr>
          <w:rFonts w:ascii="Times New Roman" w:hAnsi="Times New Roman" w:cs="Times New Roman"/>
          <w:sz w:val="24"/>
        </w:rPr>
        <w:t>É vedado efetuar acréscimos nos quantitativos fixados pela ata de registro de preços, inclusive o acréscimo de que trata o § 1º do art. 65 da Lei nº 8.666, de 1993.</w:t>
      </w: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>), na modalidade de .............................., correspondente a ..........% (............ por cento) de seu valor total, no prazo de.........................., observadas as condições previstas no Edital.</w:t>
      </w:r>
    </w:p>
    <w:p w14:paraId="0D4DC728" w14:textId="77777777"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lastRenderedPageBreak/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9F11EA2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911FD1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84</TotalTime>
  <Pages>6</Pages>
  <Words>1008</Words>
  <Characters>6289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24</cp:revision>
  <cp:lastPrinted>2016-03-21T17:46:00Z</cp:lastPrinted>
  <dcterms:created xsi:type="dcterms:W3CDTF">2013-05-09T21:13:00Z</dcterms:created>
  <dcterms:modified xsi:type="dcterms:W3CDTF">2016-07-22T13:15:00Z</dcterms:modified>
</cp:coreProperties>
</file>